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4A7E" w14:textId="77777777" w:rsidR="00ED1BA6" w:rsidRPr="00D038C4" w:rsidRDefault="008D5410">
      <w:pPr>
        <w:pStyle w:val="a3"/>
        <w:spacing w:before="79" w:line="229" w:lineRule="exact"/>
        <w:ind w:right="139"/>
        <w:jc w:val="right"/>
        <w:rPr>
          <w:spacing w:val="-2"/>
          <w:sz w:val="12"/>
          <w:szCs w:val="12"/>
        </w:rPr>
      </w:pPr>
      <w:r w:rsidRPr="00D038C4">
        <w:rPr>
          <w:spacing w:val="-2"/>
          <w:sz w:val="12"/>
          <w:szCs w:val="12"/>
        </w:rPr>
        <w:t>Стор.1 із 3</w:t>
      </w:r>
    </w:p>
    <w:p w14:paraId="29A198D2" w14:textId="77777777" w:rsidR="00CA5617" w:rsidRDefault="00EC2599">
      <w:pPr>
        <w:pStyle w:val="a3"/>
        <w:spacing w:before="79" w:line="229" w:lineRule="exact"/>
        <w:ind w:right="139"/>
        <w:jc w:val="right"/>
      </w:pPr>
      <w:r>
        <w:rPr>
          <w:spacing w:val="-2"/>
        </w:rPr>
        <w:t>ЗАТВЕРДЖЕНО</w:t>
      </w:r>
    </w:p>
    <w:p w14:paraId="377069FC" w14:textId="77777777" w:rsidR="00CA5617" w:rsidRDefault="00EC2599">
      <w:pPr>
        <w:pStyle w:val="a3"/>
        <w:spacing w:line="229" w:lineRule="exact"/>
        <w:ind w:right="140"/>
        <w:jc w:val="right"/>
      </w:pPr>
      <w:r>
        <w:t>Наглядовою</w:t>
      </w:r>
      <w:r>
        <w:rPr>
          <w:spacing w:val="-8"/>
        </w:rPr>
        <w:t xml:space="preserve"> </w:t>
      </w:r>
      <w:r>
        <w:t>радою</w:t>
      </w:r>
      <w:r>
        <w:rPr>
          <w:spacing w:val="-7"/>
        </w:rPr>
        <w:t xml:space="preserve"> </w:t>
      </w:r>
      <w:r w:rsidR="000935CD">
        <w:rPr>
          <w:spacing w:val="-7"/>
        </w:rPr>
        <w:t>Пр</w:t>
      </w:r>
      <w:r>
        <w:t>АТ</w:t>
      </w:r>
      <w:r>
        <w:rPr>
          <w:spacing w:val="-8"/>
        </w:rPr>
        <w:t xml:space="preserve"> </w:t>
      </w:r>
      <w:r>
        <w:rPr>
          <w:spacing w:val="-2"/>
        </w:rPr>
        <w:t>«</w:t>
      </w:r>
      <w:r w:rsidR="000935CD">
        <w:rPr>
          <w:spacing w:val="-2"/>
        </w:rPr>
        <w:t>Савой</w:t>
      </w:r>
      <w:r>
        <w:rPr>
          <w:spacing w:val="-2"/>
        </w:rPr>
        <w:t>»</w:t>
      </w:r>
      <w:r w:rsidR="000935CD">
        <w:rPr>
          <w:spacing w:val="-2"/>
        </w:rPr>
        <w:t xml:space="preserve"> готель «Вінниця»</w:t>
      </w:r>
    </w:p>
    <w:p w14:paraId="6E9EBD23" w14:textId="77777777" w:rsidR="00CA5617" w:rsidRDefault="00EC2599">
      <w:pPr>
        <w:pStyle w:val="a3"/>
        <w:spacing w:before="1"/>
        <w:ind w:right="139"/>
        <w:jc w:val="right"/>
        <w:rPr>
          <w:spacing w:val="-2"/>
        </w:rPr>
      </w:pPr>
      <w:r>
        <w:t>протокол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B008E5">
        <w:rPr>
          <w:lang w:val="en-US"/>
        </w:rPr>
        <w:t>03</w:t>
      </w:r>
      <w:r>
        <w:rPr>
          <w:spacing w:val="-4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rPr>
          <w:spacing w:val="-2"/>
        </w:rPr>
        <w:t>0</w:t>
      </w:r>
      <w:r w:rsidR="00734A6C">
        <w:rPr>
          <w:spacing w:val="-2"/>
        </w:rPr>
        <w:t>8</w:t>
      </w:r>
      <w:r>
        <w:rPr>
          <w:spacing w:val="-2"/>
        </w:rPr>
        <w:t>.0</w:t>
      </w:r>
      <w:r w:rsidR="00734A6C">
        <w:rPr>
          <w:spacing w:val="-2"/>
        </w:rPr>
        <w:t>4.2026</w:t>
      </w:r>
    </w:p>
    <w:p w14:paraId="5ACAEAB0" w14:textId="77777777" w:rsidR="00D038C4" w:rsidRDefault="00D038C4">
      <w:pPr>
        <w:pStyle w:val="a3"/>
        <w:spacing w:before="1"/>
        <w:ind w:right="139"/>
        <w:jc w:val="right"/>
      </w:pPr>
      <w:r>
        <w:rPr>
          <w:spacing w:val="-2"/>
        </w:rPr>
        <w:t>(додаток 1)</w:t>
      </w:r>
    </w:p>
    <w:p w14:paraId="359A4F42" w14:textId="77777777" w:rsidR="00CA5617" w:rsidRDefault="00EC2599">
      <w:pPr>
        <w:pStyle w:val="a4"/>
      </w:pPr>
      <w:r>
        <w:rPr>
          <w:spacing w:val="-2"/>
        </w:rPr>
        <w:t>БЮЛЕТЕНЬ</w:t>
      </w:r>
    </w:p>
    <w:p w14:paraId="7BDF7156" w14:textId="77777777" w:rsidR="00CA5617" w:rsidRDefault="00EC2599">
      <w:pPr>
        <w:spacing w:before="1" w:line="276" w:lineRule="exact"/>
        <w:ind w:right="18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голосування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дистанційних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Загальних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зборах</w:t>
      </w:r>
      <w:r>
        <w:rPr>
          <w:b/>
          <w:spacing w:val="-2"/>
          <w:sz w:val="24"/>
        </w:rPr>
        <w:t xml:space="preserve"> акціонерів</w:t>
      </w:r>
    </w:p>
    <w:p w14:paraId="460BF2B1" w14:textId="77777777" w:rsidR="00CA5617" w:rsidRDefault="00EC2599">
      <w:pPr>
        <w:pStyle w:val="a3"/>
        <w:spacing w:line="230" w:lineRule="exact"/>
        <w:ind w:left="36"/>
        <w:jc w:val="center"/>
      </w:pPr>
      <w:r>
        <w:t>(щодо</w:t>
      </w:r>
      <w:r>
        <w:rPr>
          <w:spacing w:val="-9"/>
        </w:rPr>
        <w:t xml:space="preserve"> </w:t>
      </w:r>
      <w:r>
        <w:t>інших</w:t>
      </w:r>
      <w:r>
        <w:rPr>
          <w:spacing w:val="-8"/>
        </w:rPr>
        <w:t xml:space="preserve"> </w:t>
      </w:r>
      <w:r>
        <w:t>питань</w:t>
      </w:r>
      <w:r>
        <w:rPr>
          <w:spacing w:val="-7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денного,</w:t>
      </w:r>
      <w:r>
        <w:rPr>
          <w:spacing w:val="-9"/>
        </w:rPr>
        <w:t xml:space="preserve"> </w:t>
      </w:r>
      <w:r>
        <w:t>крім</w:t>
      </w:r>
      <w:r>
        <w:rPr>
          <w:spacing w:val="-6"/>
        </w:rPr>
        <w:t xml:space="preserve"> </w:t>
      </w:r>
      <w:r>
        <w:t>обрання</w:t>
      </w:r>
      <w:r>
        <w:rPr>
          <w:spacing w:val="-9"/>
        </w:rPr>
        <w:t xml:space="preserve"> </w:t>
      </w:r>
      <w:r>
        <w:t>органів</w:t>
      </w:r>
      <w:r>
        <w:rPr>
          <w:spacing w:val="-9"/>
        </w:rPr>
        <w:t xml:space="preserve"> </w:t>
      </w:r>
      <w:r>
        <w:rPr>
          <w:spacing w:val="-2"/>
        </w:rPr>
        <w:t>Товариства)</w:t>
      </w:r>
    </w:p>
    <w:p w14:paraId="536A5348" w14:textId="77777777" w:rsidR="00CA5617" w:rsidRDefault="00CA5617">
      <w:pPr>
        <w:pStyle w:val="a3"/>
        <w:rPr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4873"/>
      </w:tblGrid>
      <w:tr w:rsidR="00CA5617" w14:paraId="5D15F51B" w14:textId="77777777">
        <w:trPr>
          <w:trHeight w:val="741"/>
        </w:trPr>
        <w:tc>
          <w:tcPr>
            <w:tcW w:w="5329" w:type="dxa"/>
          </w:tcPr>
          <w:p w14:paraId="3109C8F9" w14:textId="77777777" w:rsidR="00CA5617" w:rsidRDefault="00EC2599">
            <w:pPr>
              <w:pStyle w:val="TableParagraph"/>
              <w:spacing w:before="62" w:line="242" w:lineRule="auto"/>
              <w:ind w:left="107" w:right="15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Повне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найменування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акціонерного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товариства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та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код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згідно з Єдиним державним реєстром юридичних осіб, фізичних осіб </w:t>
            </w:r>
            <w:r>
              <w:rPr>
                <w:rFonts w:ascii="Arial MT" w:hAnsi="Arial MT"/>
                <w:sz w:val="18"/>
              </w:rPr>
              <w:t xml:space="preserve">- </w:t>
            </w:r>
            <w:r>
              <w:rPr>
                <w:rFonts w:ascii="Microsoft Sans Serif" w:hAnsi="Microsoft Sans Serif"/>
                <w:sz w:val="18"/>
              </w:rPr>
              <w:t>підприємців та громадських формувань</w:t>
            </w:r>
          </w:p>
        </w:tc>
        <w:tc>
          <w:tcPr>
            <w:tcW w:w="4873" w:type="dxa"/>
          </w:tcPr>
          <w:p w14:paraId="5F6FCDCC" w14:textId="77777777" w:rsidR="00CA5617" w:rsidRDefault="00B008E5">
            <w:pPr>
              <w:pStyle w:val="TableParagraph"/>
              <w:spacing w:before="141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ПРИВАТНЕ </w:t>
            </w:r>
            <w:r w:rsidR="00EC2599">
              <w:rPr>
                <w:b/>
                <w:spacing w:val="-2"/>
                <w:sz w:val="20"/>
              </w:rPr>
              <w:t>АКЦІОНЕРНЕ</w:t>
            </w:r>
            <w:r w:rsidR="00EC2599">
              <w:rPr>
                <w:b/>
                <w:spacing w:val="4"/>
                <w:sz w:val="20"/>
              </w:rPr>
              <w:t xml:space="preserve"> </w:t>
            </w:r>
            <w:r w:rsidR="00EC2599">
              <w:rPr>
                <w:b/>
                <w:spacing w:val="-2"/>
                <w:sz w:val="20"/>
              </w:rPr>
              <w:t>ТОВАРИСТВО</w:t>
            </w:r>
          </w:p>
          <w:p w14:paraId="5F37070A" w14:textId="77777777" w:rsidR="00CA5617" w:rsidRDefault="00EC2599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r w:rsidR="00B008E5">
              <w:rPr>
                <w:b/>
                <w:spacing w:val="-2"/>
                <w:sz w:val="20"/>
              </w:rPr>
              <w:t>САВОЙ</w:t>
            </w:r>
            <w:r>
              <w:rPr>
                <w:b/>
                <w:spacing w:val="-2"/>
                <w:sz w:val="20"/>
              </w:rPr>
              <w:t>»</w:t>
            </w:r>
            <w:r w:rsidR="00B008E5">
              <w:rPr>
                <w:b/>
                <w:spacing w:val="-2"/>
                <w:sz w:val="20"/>
              </w:rPr>
              <w:t xml:space="preserve"> ГОТЕЛЬ «ВІННИЦЯ»</w:t>
            </w:r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15"/>
                <w:sz w:val="20"/>
              </w:rPr>
              <w:t xml:space="preserve"> </w:t>
            </w:r>
            <w:r w:rsidR="00B008E5">
              <w:rPr>
                <w:b/>
                <w:spacing w:val="-2"/>
                <w:sz w:val="20"/>
              </w:rPr>
              <w:t>03338691</w:t>
            </w:r>
          </w:p>
        </w:tc>
      </w:tr>
      <w:tr w:rsidR="00CA5617" w14:paraId="1A01C6FB" w14:textId="77777777">
        <w:trPr>
          <w:trHeight w:val="350"/>
        </w:trPr>
        <w:tc>
          <w:tcPr>
            <w:tcW w:w="5329" w:type="dxa"/>
          </w:tcPr>
          <w:p w14:paraId="2E68EAEC" w14:textId="77777777" w:rsidR="00CA5617" w:rsidRDefault="00EC2599">
            <w:pPr>
              <w:pStyle w:val="TableParagraph"/>
              <w:spacing w:before="62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дата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проведення</w:t>
            </w:r>
            <w:r>
              <w:rPr>
                <w:rFonts w:ascii="Microsoft Sans Serif" w:hAnsi="Microsoft Sans Serif"/>
                <w:spacing w:val="3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загальних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зборів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акціонерів:</w:t>
            </w:r>
          </w:p>
        </w:tc>
        <w:tc>
          <w:tcPr>
            <w:tcW w:w="4873" w:type="dxa"/>
          </w:tcPr>
          <w:p w14:paraId="0A09189C" w14:textId="15697421" w:rsidR="00CA5617" w:rsidRDefault="00734A6C">
            <w:pPr>
              <w:pStyle w:val="TableParagraph"/>
              <w:spacing w:before="59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 квітня</w:t>
            </w:r>
            <w:r w:rsidR="00EC2599">
              <w:rPr>
                <w:b/>
                <w:spacing w:val="48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202</w:t>
            </w:r>
            <w:r w:rsidR="00694183">
              <w:rPr>
                <w:b/>
                <w:sz w:val="20"/>
              </w:rPr>
              <w:t>6</w:t>
            </w:r>
            <w:r w:rsidR="00EC2599">
              <w:rPr>
                <w:b/>
                <w:spacing w:val="-1"/>
                <w:sz w:val="20"/>
              </w:rPr>
              <w:t xml:space="preserve"> </w:t>
            </w:r>
            <w:r w:rsidR="00EC2599">
              <w:rPr>
                <w:b/>
                <w:spacing w:val="-4"/>
                <w:sz w:val="20"/>
              </w:rPr>
              <w:t>року</w:t>
            </w:r>
          </w:p>
        </w:tc>
      </w:tr>
      <w:tr w:rsidR="00CA5617" w14:paraId="67744A59" w14:textId="77777777">
        <w:trPr>
          <w:trHeight w:val="350"/>
        </w:trPr>
        <w:tc>
          <w:tcPr>
            <w:tcW w:w="5329" w:type="dxa"/>
          </w:tcPr>
          <w:p w14:paraId="513B4866" w14:textId="77777777" w:rsidR="00CA5617" w:rsidRDefault="00EC2599">
            <w:pPr>
              <w:pStyle w:val="TableParagraph"/>
              <w:spacing w:before="62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дата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і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час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початку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голосування</w:t>
            </w:r>
          </w:p>
        </w:tc>
        <w:tc>
          <w:tcPr>
            <w:tcW w:w="4873" w:type="dxa"/>
          </w:tcPr>
          <w:p w14:paraId="6A555A40" w14:textId="77777777" w:rsidR="00CA5617" w:rsidRDefault="00734A6C" w:rsidP="00734A6C">
            <w:pPr>
              <w:pStyle w:val="TableParagraph"/>
              <w:spacing w:before="59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  <w:r w:rsidR="00B008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квітня</w:t>
            </w:r>
            <w:r w:rsidR="00EC2599">
              <w:rPr>
                <w:b/>
                <w:spacing w:val="-6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6</w:t>
            </w:r>
            <w:r w:rsidR="00EC2599">
              <w:rPr>
                <w:b/>
                <w:spacing w:val="-5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року</w:t>
            </w:r>
            <w:r w:rsidR="00EC2599">
              <w:rPr>
                <w:b/>
                <w:spacing w:val="-3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11</w:t>
            </w:r>
            <w:r w:rsidR="00EC2599">
              <w:rPr>
                <w:b/>
                <w:spacing w:val="-6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година</w:t>
            </w:r>
            <w:r w:rsidR="00EC2599">
              <w:rPr>
                <w:b/>
                <w:spacing w:val="-5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00</w:t>
            </w:r>
            <w:r w:rsidR="00EC2599">
              <w:rPr>
                <w:b/>
                <w:spacing w:val="-5"/>
                <w:sz w:val="20"/>
              </w:rPr>
              <w:t xml:space="preserve"> </w:t>
            </w:r>
            <w:r w:rsidR="00EC2599">
              <w:rPr>
                <w:b/>
                <w:spacing w:val="-2"/>
                <w:sz w:val="20"/>
              </w:rPr>
              <w:t>хвилин</w:t>
            </w:r>
          </w:p>
        </w:tc>
      </w:tr>
      <w:tr w:rsidR="00CA5617" w14:paraId="57050D5F" w14:textId="77777777">
        <w:trPr>
          <w:trHeight w:val="350"/>
        </w:trPr>
        <w:tc>
          <w:tcPr>
            <w:tcW w:w="5329" w:type="dxa"/>
          </w:tcPr>
          <w:p w14:paraId="73553742" w14:textId="77777777" w:rsidR="00CA5617" w:rsidRDefault="00EC2599">
            <w:pPr>
              <w:pStyle w:val="TableParagraph"/>
              <w:spacing w:before="62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дата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і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час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завершення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голосування</w:t>
            </w:r>
          </w:p>
        </w:tc>
        <w:tc>
          <w:tcPr>
            <w:tcW w:w="4873" w:type="dxa"/>
          </w:tcPr>
          <w:p w14:paraId="2735D3A4" w14:textId="77777777" w:rsidR="00CA5617" w:rsidRDefault="00734A6C">
            <w:pPr>
              <w:pStyle w:val="TableParagraph"/>
              <w:spacing w:before="59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 квітня</w:t>
            </w:r>
            <w:r w:rsidR="00EC2599">
              <w:rPr>
                <w:b/>
                <w:spacing w:val="-6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6</w:t>
            </w:r>
            <w:r w:rsidR="00EC2599">
              <w:rPr>
                <w:b/>
                <w:spacing w:val="-5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року</w:t>
            </w:r>
            <w:r w:rsidR="00EC2599">
              <w:rPr>
                <w:b/>
                <w:spacing w:val="-3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18</w:t>
            </w:r>
            <w:r w:rsidR="00EC2599">
              <w:rPr>
                <w:b/>
                <w:spacing w:val="-6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година</w:t>
            </w:r>
            <w:r w:rsidR="00EC2599">
              <w:rPr>
                <w:b/>
                <w:spacing w:val="-5"/>
                <w:sz w:val="20"/>
              </w:rPr>
              <w:t xml:space="preserve"> </w:t>
            </w:r>
            <w:r w:rsidR="00EC2599">
              <w:rPr>
                <w:b/>
                <w:sz w:val="20"/>
              </w:rPr>
              <w:t>00</w:t>
            </w:r>
            <w:r w:rsidR="00EC2599">
              <w:rPr>
                <w:b/>
                <w:spacing w:val="-5"/>
                <w:sz w:val="20"/>
              </w:rPr>
              <w:t xml:space="preserve"> </w:t>
            </w:r>
            <w:r w:rsidR="00EC2599">
              <w:rPr>
                <w:b/>
                <w:spacing w:val="-2"/>
                <w:sz w:val="20"/>
              </w:rPr>
              <w:t>хвилин</w:t>
            </w:r>
          </w:p>
        </w:tc>
      </w:tr>
      <w:tr w:rsidR="00CA5617" w14:paraId="2365C6B5" w14:textId="77777777">
        <w:trPr>
          <w:trHeight w:val="534"/>
        </w:trPr>
        <w:tc>
          <w:tcPr>
            <w:tcW w:w="5329" w:type="dxa"/>
          </w:tcPr>
          <w:p w14:paraId="77DEEAB2" w14:textId="77777777" w:rsidR="00CA5617" w:rsidRDefault="00EC2599">
            <w:pPr>
              <w:pStyle w:val="TableParagraph"/>
              <w:spacing w:before="62" w:line="244" w:lineRule="auto"/>
              <w:ind w:left="107" w:right="54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дата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заповнення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бюлетеня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акціонером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(представником </w:t>
            </w:r>
            <w:r>
              <w:rPr>
                <w:rFonts w:ascii="Microsoft Sans Serif" w:hAnsi="Microsoft Sans Serif"/>
                <w:spacing w:val="-2"/>
                <w:sz w:val="18"/>
              </w:rPr>
              <w:t>акціонера):</w:t>
            </w:r>
          </w:p>
        </w:tc>
        <w:tc>
          <w:tcPr>
            <w:tcW w:w="4873" w:type="dxa"/>
          </w:tcPr>
          <w:p w14:paraId="3DDEB22A" w14:textId="77777777" w:rsidR="00CA5617" w:rsidRDefault="00CA5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84D23E" w14:textId="77777777" w:rsidR="00CA5617" w:rsidRDefault="00EC2599">
      <w:pPr>
        <w:spacing w:before="206"/>
        <w:ind w:left="127"/>
        <w:rPr>
          <w:b/>
          <w:sz w:val="18"/>
        </w:rPr>
      </w:pPr>
      <w:r>
        <w:rPr>
          <w:b/>
          <w:sz w:val="18"/>
        </w:rPr>
        <w:t>РЕКВІЗИТИ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АКЦІОНЕРА: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9"/>
        <w:gridCol w:w="4861"/>
      </w:tblGrid>
      <w:tr w:rsidR="00CA5617" w14:paraId="55F3C5B4" w14:textId="77777777" w:rsidTr="00D038C4">
        <w:trPr>
          <w:trHeight w:val="830"/>
        </w:trPr>
        <w:tc>
          <w:tcPr>
            <w:tcW w:w="5339" w:type="dxa"/>
            <w:vAlign w:val="center"/>
          </w:tcPr>
          <w:p w14:paraId="0C8248C0" w14:textId="77777777" w:rsidR="00CA5617" w:rsidRPr="002C4064" w:rsidRDefault="00EC2599" w:rsidP="00D038C4">
            <w:pPr>
              <w:pStyle w:val="TableParagraph"/>
              <w:spacing w:before="5" w:line="244" w:lineRule="auto"/>
              <w:ind w:left="105" w:right="102"/>
              <w:rPr>
                <w:b/>
                <w:bCs/>
                <w:sz w:val="18"/>
                <w:szCs w:val="18"/>
              </w:rPr>
            </w:pPr>
            <w:r w:rsidRPr="002C4064">
              <w:rPr>
                <w:b/>
                <w:bCs/>
                <w:sz w:val="18"/>
                <w:szCs w:val="18"/>
              </w:rPr>
              <w:t>Ім’я</w:t>
            </w:r>
            <w:r w:rsidRPr="002C4064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(прізвище,</w:t>
            </w:r>
            <w:r w:rsidRPr="002C4064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ім’я</w:t>
            </w:r>
            <w:r w:rsidRPr="002C4064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та</w:t>
            </w:r>
            <w:r w:rsidRPr="002C4064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по батькові)</w:t>
            </w:r>
            <w:r w:rsidRPr="002C4064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фізичної особи</w:t>
            </w:r>
            <w:r w:rsidRPr="002C4064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D038C4" w:rsidRPr="002C4064">
              <w:rPr>
                <w:b/>
                <w:bCs/>
                <w:spacing w:val="-2"/>
                <w:sz w:val="18"/>
                <w:szCs w:val="18"/>
              </w:rPr>
              <w:t xml:space="preserve">- </w:t>
            </w:r>
            <w:r w:rsidRPr="002C4064">
              <w:rPr>
                <w:b/>
                <w:bCs/>
                <w:sz w:val="18"/>
                <w:szCs w:val="18"/>
              </w:rPr>
              <w:t xml:space="preserve">акціонера </w:t>
            </w:r>
          </w:p>
          <w:p w14:paraId="7D2DB860" w14:textId="77777777" w:rsidR="00CA5617" w:rsidRPr="002C4064" w:rsidRDefault="00CA5617" w:rsidP="00D038C4">
            <w:pPr>
              <w:pStyle w:val="TableParagraph"/>
              <w:spacing w:line="182" w:lineRule="exact"/>
              <w:ind w:left="105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861" w:type="dxa"/>
          </w:tcPr>
          <w:p w14:paraId="5E0737C7" w14:textId="77777777" w:rsidR="00CA5617" w:rsidRDefault="00CA5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8C4" w14:paraId="0A15AE02" w14:textId="77777777" w:rsidTr="00D038C4">
        <w:trPr>
          <w:trHeight w:val="805"/>
        </w:trPr>
        <w:tc>
          <w:tcPr>
            <w:tcW w:w="5339" w:type="dxa"/>
            <w:vAlign w:val="center"/>
          </w:tcPr>
          <w:p w14:paraId="03F46043" w14:textId="77777777" w:rsidR="00D038C4" w:rsidRPr="002C4064" w:rsidRDefault="00D038C4" w:rsidP="00D038C4">
            <w:pPr>
              <w:pStyle w:val="TableParagraph"/>
              <w:spacing w:before="1"/>
              <w:ind w:left="105"/>
              <w:rPr>
                <w:b/>
                <w:bCs/>
                <w:sz w:val="18"/>
                <w:szCs w:val="18"/>
              </w:rPr>
            </w:pPr>
            <w:r w:rsidRPr="002C4064">
              <w:rPr>
                <w:b/>
                <w:bCs/>
                <w:sz w:val="18"/>
                <w:szCs w:val="18"/>
              </w:rPr>
              <w:t>Реєстраційний</w:t>
            </w:r>
            <w:r w:rsidRPr="002C4064">
              <w:rPr>
                <w:b/>
                <w:bCs/>
                <w:spacing w:val="29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 xml:space="preserve">номер облікової картки платника податків </w:t>
            </w:r>
          </w:p>
          <w:p w14:paraId="511DA3F6" w14:textId="77777777" w:rsidR="00D038C4" w:rsidRPr="002C4064" w:rsidRDefault="00D038C4" w:rsidP="00D038C4">
            <w:pPr>
              <w:pStyle w:val="TableParagraph"/>
              <w:spacing w:before="1"/>
              <w:ind w:left="105"/>
              <w:rPr>
                <w:b/>
                <w:bCs/>
                <w:sz w:val="18"/>
                <w:szCs w:val="18"/>
              </w:rPr>
            </w:pPr>
            <w:r w:rsidRPr="002C4064">
              <w:rPr>
                <w:i/>
                <w:sz w:val="18"/>
                <w:szCs w:val="18"/>
              </w:rPr>
              <w:t>(за наявності)</w:t>
            </w:r>
          </w:p>
        </w:tc>
        <w:tc>
          <w:tcPr>
            <w:tcW w:w="4861" w:type="dxa"/>
          </w:tcPr>
          <w:p w14:paraId="7927E1FD" w14:textId="77777777" w:rsidR="00D038C4" w:rsidRDefault="00D038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5617" w14:paraId="217DDE44" w14:textId="77777777" w:rsidTr="00D038C4">
        <w:trPr>
          <w:trHeight w:val="805"/>
        </w:trPr>
        <w:tc>
          <w:tcPr>
            <w:tcW w:w="5339" w:type="dxa"/>
            <w:vAlign w:val="center"/>
          </w:tcPr>
          <w:p w14:paraId="7CC14961" w14:textId="77777777" w:rsidR="00CA5617" w:rsidRPr="002C4064" w:rsidRDefault="00D038C4" w:rsidP="00D038C4">
            <w:pPr>
              <w:pStyle w:val="TableParagraph"/>
              <w:spacing w:before="1"/>
              <w:ind w:left="105"/>
              <w:rPr>
                <w:b/>
                <w:bCs/>
                <w:sz w:val="18"/>
                <w:szCs w:val="18"/>
              </w:rPr>
            </w:pPr>
            <w:r w:rsidRPr="002C4064">
              <w:rPr>
                <w:b/>
                <w:bCs/>
                <w:sz w:val="18"/>
                <w:szCs w:val="18"/>
              </w:rPr>
              <w:t>Н</w:t>
            </w:r>
            <w:r w:rsidR="00EC2599" w:rsidRPr="002C4064">
              <w:rPr>
                <w:b/>
                <w:bCs/>
                <w:sz w:val="18"/>
                <w:szCs w:val="18"/>
              </w:rPr>
              <w:t>азва,</w:t>
            </w:r>
            <w:r w:rsidR="00EC2599" w:rsidRPr="002C4064">
              <w:rPr>
                <w:b/>
                <w:bCs/>
                <w:spacing w:val="28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z w:val="18"/>
                <w:szCs w:val="18"/>
              </w:rPr>
              <w:t>серія</w:t>
            </w:r>
            <w:r w:rsidR="00EC2599" w:rsidRPr="002C4064">
              <w:rPr>
                <w:b/>
                <w:bCs/>
                <w:spacing w:val="28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z w:val="18"/>
                <w:szCs w:val="18"/>
              </w:rPr>
              <w:t>(за</w:t>
            </w:r>
            <w:r w:rsidR="00EC2599" w:rsidRPr="002C4064"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z w:val="18"/>
                <w:szCs w:val="18"/>
              </w:rPr>
              <w:t>наявності),</w:t>
            </w:r>
            <w:r w:rsidR="00EC2599" w:rsidRPr="002C4064">
              <w:rPr>
                <w:b/>
                <w:bCs/>
                <w:spacing w:val="23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z w:val="18"/>
                <w:szCs w:val="18"/>
              </w:rPr>
              <w:t>номер,</w:t>
            </w:r>
            <w:r w:rsidR="00EC2599" w:rsidRPr="002C4064">
              <w:rPr>
                <w:b/>
                <w:bCs/>
                <w:spacing w:val="26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z w:val="18"/>
                <w:szCs w:val="18"/>
              </w:rPr>
              <w:t>дата</w:t>
            </w:r>
            <w:r w:rsidR="00EC2599" w:rsidRPr="002C4064">
              <w:rPr>
                <w:b/>
                <w:bCs/>
                <w:spacing w:val="28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z w:val="18"/>
                <w:szCs w:val="18"/>
              </w:rPr>
              <w:t>видачі</w:t>
            </w:r>
            <w:r w:rsidR="00EC2599" w:rsidRPr="002C4064">
              <w:rPr>
                <w:b/>
                <w:bCs/>
                <w:spacing w:val="26"/>
                <w:sz w:val="18"/>
                <w:szCs w:val="18"/>
              </w:rPr>
              <w:t xml:space="preserve"> </w:t>
            </w:r>
            <w:r w:rsidR="00EC2599" w:rsidRPr="002C4064">
              <w:rPr>
                <w:b/>
                <w:bCs/>
                <w:spacing w:val="-2"/>
                <w:sz w:val="18"/>
                <w:szCs w:val="18"/>
              </w:rPr>
              <w:t>документа,</w:t>
            </w:r>
          </w:p>
          <w:p w14:paraId="1E291975" w14:textId="77777777" w:rsidR="00CA5617" w:rsidRPr="002C4064" w:rsidRDefault="00EC2599" w:rsidP="00D038C4">
            <w:pPr>
              <w:pStyle w:val="TableParagraph"/>
              <w:tabs>
                <w:tab w:val="left" w:pos="3373"/>
              </w:tabs>
              <w:spacing w:line="200" w:lineRule="atLeast"/>
              <w:ind w:left="105" w:right="102"/>
              <w:rPr>
                <w:b/>
                <w:bCs/>
                <w:i/>
                <w:sz w:val="18"/>
                <w:szCs w:val="18"/>
              </w:rPr>
            </w:pPr>
            <w:r w:rsidRPr="002C4064">
              <w:rPr>
                <w:b/>
                <w:bCs/>
                <w:sz w:val="18"/>
                <w:szCs w:val="18"/>
              </w:rPr>
              <w:t>що</w:t>
            </w:r>
            <w:r w:rsidRPr="002C4064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посвідчує</w:t>
            </w:r>
            <w:r w:rsidRPr="002C4064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особу</w:t>
            </w:r>
            <w:r w:rsidRPr="002C4064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2C4064">
              <w:rPr>
                <w:b/>
                <w:bCs/>
                <w:sz w:val="18"/>
                <w:szCs w:val="18"/>
              </w:rPr>
              <w:t>акціонера</w:t>
            </w:r>
          </w:p>
        </w:tc>
        <w:tc>
          <w:tcPr>
            <w:tcW w:w="4861" w:type="dxa"/>
          </w:tcPr>
          <w:p w14:paraId="29C263DD" w14:textId="77777777" w:rsidR="00CA5617" w:rsidRDefault="00CA5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C4AD64" w14:textId="77777777" w:rsidR="00CA5617" w:rsidRDefault="00CA5617">
      <w:pPr>
        <w:pStyle w:val="a3"/>
        <w:spacing w:before="69"/>
        <w:rPr>
          <w:b/>
          <w:i w:val="0"/>
          <w:sz w:val="18"/>
        </w:rPr>
      </w:pPr>
    </w:p>
    <w:p w14:paraId="383CDB9A" w14:textId="77777777" w:rsidR="00CA5617" w:rsidRDefault="00EC2599">
      <w:pPr>
        <w:spacing w:before="1" w:after="3"/>
        <w:ind w:left="127"/>
        <w:rPr>
          <w:b/>
          <w:sz w:val="18"/>
        </w:rPr>
      </w:pPr>
      <w:r>
        <w:rPr>
          <w:b/>
          <w:sz w:val="18"/>
        </w:rPr>
        <w:t>РЕКВІЗИТИ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ПРЕДСТАВНИКА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АКЦІОНЕРА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(за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наявності):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9"/>
        <w:gridCol w:w="4847"/>
      </w:tblGrid>
      <w:tr w:rsidR="00CA5617" w:rsidRPr="00D038C4" w14:paraId="606D07AE" w14:textId="77777777" w:rsidTr="00D038C4">
        <w:trPr>
          <w:trHeight w:val="460"/>
        </w:trPr>
        <w:tc>
          <w:tcPr>
            <w:tcW w:w="5339" w:type="dxa"/>
            <w:vAlign w:val="center"/>
          </w:tcPr>
          <w:p w14:paraId="11C1699B" w14:textId="77777777" w:rsidR="00CA5617" w:rsidRPr="00D038C4" w:rsidRDefault="00EC2599" w:rsidP="00D038C4">
            <w:pPr>
              <w:pStyle w:val="TableParagraph"/>
              <w:tabs>
                <w:tab w:val="left" w:pos="661"/>
                <w:tab w:val="left" w:pos="1776"/>
                <w:tab w:val="left" w:pos="2321"/>
                <w:tab w:val="left" w:pos="2743"/>
                <w:tab w:val="left" w:pos="3184"/>
              </w:tabs>
              <w:spacing w:before="2" w:line="242" w:lineRule="auto"/>
              <w:ind w:left="105" w:right="103"/>
              <w:rPr>
                <w:b/>
                <w:bCs/>
                <w:i/>
                <w:sz w:val="14"/>
                <w:szCs w:val="14"/>
              </w:rPr>
            </w:pPr>
            <w:r w:rsidRPr="00D038C4">
              <w:rPr>
                <w:b/>
                <w:bCs/>
                <w:spacing w:val="-4"/>
                <w:sz w:val="14"/>
                <w:szCs w:val="14"/>
              </w:rPr>
              <w:t>Ім’я</w:t>
            </w:r>
            <w:r w:rsidR="00B008E5" w:rsidRPr="00D038C4">
              <w:rPr>
                <w:b/>
                <w:bCs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pacing w:val="-2"/>
                <w:sz w:val="14"/>
                <w:szCs w:val="14"/>
              </w:rPr>
              <w:t>(прізвище,</w:t>
            </w:r>
            <w:r w:rsidR="00B008E5" w:rsidRPr="00D038C4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pacing w:val="-4"/>
                <w:sz w:val="14"/>
                <w:szCs w:val="14"/>
              </w:rPr>
              <w:t>ім’я</w:t>
            </w:r>
            <w:r w:rsidR="00B008E5" w:rsidRPr="00D038C4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pacing w:val="-6"/>
                <w:sz w:val="14"/>
                <w:szCs w:val="14"/>
              </w:rPr>
              <w:t>та</w:t>
            </w:r>
            <w:r w:rsidR="00B008E5" w:rsidRPr="00D038C4">
              <w:rPr>
                <w:b/>
                <w:bCs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pacing w:val="-6"/>
                <w:sz w:val="14"/>
                <w:szCs w:val="14"/>
              </w:rPr>
              <w:t>по</w:t>
            </w:r>
            <w:r w:rsidR="00B008E5" w:rsidRPr="00D038C4">
              <w:rPr>
                <w:b/>
                <w:bCs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pacing w:val="-2"/>
                <w:sz w:val="14"/>
                <w:szCs w:val="14"/>
              </w:rPr>
              <w:t>батькові)</w:t>
            </w:r>
            <w:r w:rsidR="00D038C4" w:rsidRPr="00D038C4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представника акціонера</w:t>
            </w:r>
          </w:p>
        </w:tc>
        <w:tc>
          <w:tcPr>
            <w:tcW w:w="4847" w:type="dxa"/>
          </w:tcPr>
          <w:p w14:paraId="43FD1DCD" w14:textId="77777777" w:rsidR="00CA5617" w:rsidRPr="00D038C4" w:rsidRDefault="00CA5617">
            <w:pPr>
              <w:pStyle w:val="TableParagraph"/>
              <w:rPr>
                <w:sz w:val="16"/>
              </w:rPr>
            </w:pPr>
          </w:p>
        </w:tc>
      </w:tr>
      <w:tr w:rsidR="00CA5617" w:rsidRPr="00D038C4" w14:paraId="587B2F09" w14:textId="77777777" w:rsidTr="00D038C4">
        <w:trPr>
          <w:trHeight w:val="484"/>
        </w:trPr>
        <w:tc>
          <w:tcPr>
            <w:tcW w:w="5339" w:type="dxa"/>
            <w:vAlign w:val="center"/>
          </w:tcPr>
          <w:p w14:paraId="51CC7F9E" w14:textId="77777777" w:rsidR="00CA5617" w:rsidRPr="00D038C4" w:rsidRDefault="00EC2599" w:rsidP="00D038C4">
            <w:pPr>
              <w:pStyle w:val="TableParagraph"/>
              <w:spacing w:before="78" w:line="242" w:lineRule="auto"/>
              <w:ind w:left="105" w:right="99"/>
              <w:rPr>
                <w:b/>
                <w:bCs/>
                <w:i/>
                <w:sz w:val="14"/>
                <w:szCs w:val="14"/>
              </w:rPr>
            </w:pPr>
            <w:r w:rsidRPr="00D038C4">
              <w:rPr>
                <w:b/>
                <w:bCs/>
                <w:w w:val="105"/>
                <w:sz w:val="14"/>
                <w:szCs w:val="14"/>
              </w:rPr>
              <w:t>Назва,</w:t>
            </w:r>
            <w:r w:rsidRPr="00D038C4"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серія</w:t>
            </w:r>
            <w:r w:rsidRPr="00D038C4"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(за</w:t>
            </w:r>
            <w:r w:rsidRPr="00D038C4"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наявності),</w:t>
            </w:r>
            <w:r w:rsidRPr="00D038C4"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номер,</w:t>
            </w:r>
            <w:r w:rsidRPr="00D038C4"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дата</w:t>
            </w:r>
            <w:r w:rsidRPr="00D038C4"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видачі</w:t>
            </w:r>
            <w:r w:rsidRPr="00D038C4"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w w:val="105"/>
                <w:sz w:val="14"/>
                <w:szCs w:val="14"/>
              </w:rPr>
              <w:t>документа, що посвідчує особу представника акціонера</w:t>
            </w:r>
          </w:p>
        </w:tc>
        <w:tc>
          <w:tcPr>
            <w:tcW w:w="4847" w:type="dxa"/>
          </w:tcPr>
          <w:p w14:paraId="2D48AF56" w14:textId="77777777" w:rsidR="00CA5617" w:rsidRPr="00D038C4" w:rsidRDefault="00CA5617">
            <w:pPr>
              <w:pStyle w:val="TableParagraph"/>
              <w:rPr>
                <w:sz w:val="16"/>
              </w:rPr>
            </w:pPr>
          </w:p>
        </w:tc>
      </w:tr>
      <w:tr w:rsidR="00CA5617" w:rsidRPr="00D038C4" w14:paraId="1446211E" w14:textId="77777777" w:rsidTr="00D038C4">
        <w:trPr>
          <w:trHeight w:val="402"/>
        </w:trPr>
        <w:tc>
          <w:tcPr>
            <w:tcW w:w="5339" w:type="dxa"/>
            <w:vAlign w:val="center"/>
          </w:tcPr>
          <w:p w14:paraId="08C86056" w14:textId="77777777" w:rsidR="00D038C4" w:rsidRDefault="00EC2599" w:rsidP="00D038C4">
            <w:pPr>
              <w:pStyle w:val="TableParagraph"/>
              <w:ind w:left="105" w:right="95"/>
              <w:rPr>
                <w:b/>
                <w:bCs/>
                <w:sz w:val="14"/>
                <w:szCs w:val="14"/>
              </w:rPr>
            </w:pPr>
            <w:r w:rsidRPr="00D038C4">
              <w:rPr>
                <w:b/>
                <w:bCs/>
                <w:sz w:val="14"/>
                <w:szCs w:val="14"/>
              </w:rPr>
              <w:t xml:space="preserve">Реєстраційний номер облікової картки платника податків </w:t>
            </w:r>
          </w:p>
          <w:p w14:paraId="0A248495" w14:textId="77777777" w:rsidR="00CA5617" w:rsidRPr="00D038C4" w:rsidRDefault="00EC2599" w:rsidP="00D038C4">
            <w:pPr>
              <w:pStyle w:val="TableParagraph"/>
              <w:ind w:left="105" w:right="95"/>
              <w:rPr>
                <w:b/>
                <w:bCs/>
                <w:i/>
                <w:sz w:val="14"/>
                <w:szCs w:val="14"/>
              </w:rPr>
            </w:pPr>
            <w:r w:rsidRPr="00D038C4">
              <w:rPr>
                <w:i/>
                <w:sz w:val="14"/>
                <w:szCs w:val="14"/>
              </w:rPr>
              <w:t>(для представника акціонера – фізичної особи (за наявності)</w:t>
            </w:r>
            <w:r w:rsidRPr="00D038C4">
              <w:rPr>
                <w:b/>
                <w:bCs/>
                <w:i/>
                <w:sz w:val="14"/>
                <w:szCs w:val="14"/>
              </w:rPr>
              <w:t xml:space="preserve"> </w:t>
            </w:r>
          </w:p>
        </w:tc>
        <w:tc>
          <w:tcPr>
            <w:tcW w:w="4847" w:type="dxa"/>
          </w:tcPr>
          <w:p w14:paraId="35FF0A97" w14:textId="77777777" w:rsidR="00CA5617" w:rsidRPr="00D038C4" w:rsidRDefault="00CA5617">
            <w:pPr>
              <w:pStyle w:val="TableParagraph"/>
              <w:rPr>
                <w:sz w:val="16"/>
              </w:rPr>
            </w:pPr>
          </w:p>
        </w:tc>
      </w:tr>
      <w:tr w:rsidR="00CA5617" w:rsidRPr="00D038C4" w14:paraId="096EFCCB" w14:textId="77777777" w:rsidTr="00D038C4">
        <w:trPr>
          <w:trHeight w:val="422"/>
        </w:trPr>
        <w:tc>
          <w:tcPr>
            <w:tcW w:w="5339" w:type="dxa"/>
            <w:vAlign w:val="center"/>
          </w:tcPr>
          <w:p w14:paraId="617142B4" w14:textId="77777777" w:rsidR="00D038C4" w:rsidRDefault="00EC2599" w:rsidP="00D038C4">
            <w:pPr>
              <w:pStyle w:val="TableParagraph"/>
              <w:ind w:left="105"/>
              <w:rPr>
                <w:b/>
                <w:bCs/>
                <w:spacing w:val="-1"/>
                <w:sz w:val="14"/>
                <w:szCs w:val="14"/>
              </w:rPr>
            </w:pPr>
            <w:r w:rsidRPr="00D038C4">
              <w:rPr>
                <w:b/>
                <w:bCs/>
                <w:sz w:val="14"/>
                <w:szCs w:val="14"/>
              </w:rPr>
              <w:t>Документ</w:t>
            </w:r>
            <w:r w:rsidRPr="00D038C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на</w:t>
            </w:r>
            <w:r w:rsidRPr="00D038C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підставі</w:t>
            </w:r>
            <w:r w:rsidRPr="00D038C4"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якого</w:t>
            </w:r>
            <w:r w:rsidRPr="00D038C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діє</w:t>
            </w:r>
            <w:r w:rsidRPr="00D038C4"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представник</w:t>
            </w:r>
            <w:r w:rsidRPr="00D038C4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 w:rsidRPr="00D038C4">
              <w:rPr>
                <w:b/>
                <w:bCs/>
                <w:sz w:val="14"/>
                <w:szCs w:val="14"/>
              </w:rPr>
              <w:t>акціонера</w:t>
            </w:r>
            <w:r w:rsidRPr="00D038C4"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</w:p>
          <w:p w14:paraId="5118E62E" w14:textId="77777777" w:rsidR="00CA5617" w:rsidRPr="00D038C4" w:rsidRDefault="00EC2599" w:rsidP="00D038C4">
            <w:pPr>
              <w:pStyle w:val="TableParagraph"/>
              <w:ind w:left="105"/>
              <w:rPr>
                <w:b/>
                <w:bCs/>
                <w:i/>
                <w:sz w:val="14"/>
                <w:szCs w:val="14"/>
              </w:rPr>
            </w:pPr>
            <w:r w:rsidRPr="00D038C4">
              <w:rPr>
                <w:i/>
                <w:sz w:val="14"/>
                <w:szCs w:val="14"/>
              </w:rPr>
              <w:t>(дата видачі, строк дії та номер)</w:t>
            </w:r>
          </w:p>
        </w:tc>
        <w:tc>
          <w:tcPr>
            <w:tcW w:w="4847" w:type="dxa"/>
          </w:tcPr>
          <w:p w14:paraId="4343570A" w14:textId="77777777" w:rsidR="00CA5617" w:rsidRPr="00D038C4" w:rsidRDefault="00CA5617">
            <w:pPr>
              <w:pStyle w:val="TableParagraph"/>
              <w:rPr>
                <w:sz w:val="16"/>
              </w:rPr>
            </w:pPr>
          </w:p>
        </w:tc>
      </w:tr>
    </w:tbl>
    <w:p w14:paraId="01E4A947" w14:textId="77777777" w:rsidR="00CA5617" w:rsidRPr="00D038C4" w:rsidRDefault="00CA5617">
      <w:pPr>
        <w:pStyle w:val="a3"/>
        <w:rPr>
          <w:b/>
          <w:i w:val="0"/>
        </w:rPr>
      </w:pPr>
    </w:p>
    <w:p w14:paraId="3C3EBEBE" w14:textId="77777777" w:rsidR="000935CD" w:rsidRDefault="000935CD">
      <w:pPr>
        <w:pStyle w:val="a3"/>
        <w:rPr>
          <w:b/>
          <w:i w:val="0"/>
        </w:rPr>
      </w:pPr>
    </w:p>
    <w:p w14:paraId="4E285079" w14:textId="77777777" w:rsidR="000935CD" w:rsidRDefault="000935CD">
      <w:pPr>
        <w:pStyle w:val="a3"/>
        <w:rPr>
          <w:b/>
          <w:i w:val="0"/>
        </w:rPr>
      </w:pPr>
    </w:p>
    <w:p w14:paraId="7BA40D71" w14:textId="77777777" w:rsidR="000935CD" w:rsidRDefault="000935CD">
      <w:pPr>
        <w:pStyle w:val="a3"/>
        <w:rPr>
          <w:b/>
          <w:i w:val="0"/>
        </w:rPr>
      </w:pPr>
    </w:p>
    <w:p w14:paraId="5FA49FEF" w14:textId="77777777" w:rsidR="00CA5617" w:rsidRDefault="00CA5617">
      <w:pPr>
        <w:pStyle w:val="a3"/>
        <w:rPr>
          <w:b/>
          <w:i w:val="0"/>
        </w:rPr>
      </w:pPr>
    </w:p>
    <w:p w14:paraId="499885A4" w14:textId="77777777" w:rsidR="00CA5617" w:rsidRDefault="00CA5617">
      <w:pPr>
        <w:pStyle w:val="a3"/>
        <w:spacing w:before="21"/>
        <w:rPr>
          <w:sz w:val="14"/>
        </w:rPr>
      </w:pPr>
    </w:p>
    <w:p w14:paraId="7B4BBB0B" w14:textId="77777777" w:rsidR="000935CD" w:rsidRDefault="000935CD">
      <w:pPr>
        <w:pStyle w:val="a3"/>
        <w:spacing w:before="21"/>
        <w:rPr>
          <w:sz w:val="14"/>
        </w:rPr>
      </w:pPr>
    </w:p>
    <w:p w14:paraId="2353865D" w14:textId="77777777" w:rsidR="000935CD" w:rsidRDefault="000935CD">
      <w:pPr>
        <w:pStyle w:val="a3"/>
        <w:spacing w:before="21"/>
        <w:rPr>
          <w:sz w:val="14"/>
        </w:rPr>
      </w:pPr>
    </w:p>
    <w:p w14:paraId="565670E1" w14:textId="77777777" w:rsidR="000935CD" w:rsidRDefault="000935CD">
      <w:pPr>
        <w:pStyle w:val="a3"/>
        <w:spacing w:before="21"/>
        <w:rPr>
          <w:sz w:val="14"/>
        </w:rPr>
      </w:pPr>
    </w:p>
    <w:p w14:paraId="4D355270" w14:textId="77777777" w:rsidR="000935CD" w:rsidRDefault="000935CD">
      <w:pPr>
        <w:pStyle w:val="a3"/>
        <w:spacing w:before="21"/>
        <w:rPr>
          <w:sz w:val="14"/>
        </w:rPr>
      </w:pPr>
    </w:p>
    <w:p w14:paraId="11A85F58" w14:textId="77777777" w:rsidR="000935CD" w:rsidRDefault="000935CD">
      <w:pPr>
        <w:pStyle w:val="a3"/>
        <w:spacing w:before="21"/>
        <w:rPr>
          <w:sz w:val="14"/>
        </w:rPr>
      </w:pPr>
    </w:p>
    <w:p w14:paraId="035E5F7B" w14:textId="77777777" w:rsidR="000935CD" w:rsidRDefault="000935CD">
      <w:pPr>
        <w:pStyle w:val="a3"/>
        <w:spacing w:before="21"/>
        <w:rPr>
          <w:sz w:val="14"/>
        </w:rPr>
      </w:pPr>
    </w:p>
    <w:p w14:paraId="5681A11D" w14:textId="77777777" w:rsidR="000935CD" w:rsidRDefault="000935CD">
      <w:pPr>
        <w:pStyle w:val="a3"/>
        <w:spacing w:before="21"/>
        <w:rPr>
          <w:sz w:val="14"/>
        </w:rPr>
      </w:pPr>
    </w:p>
    <w:p w14:paraId="460EAE8D" w14:textId="77777777" w:rsidR="000935CD" w:rsidRDefault="000935CD">
      <w:pPr>
        <w:pStyle w:val="a3"/>
        <w:spacing w:before="21"/>
        <w:rPr>
          <w:sz w:val="14"/>
        </w:rPr>
      </w:pPr>
    </w:p>
    <w:p w14:paraId="3C4B28F8" w14:textId="77777777" w:rsidR="00507088" w:rsidRDefault="00507088">
      <w:pPr>
        <w:pStyle w:val="a3"/>
        <w:spacing w:before="21"/>
        <w:rPr>
          <w:sz w:val="14"/>
        </w:rPr>
      </w:pPr>
    </w:p>
    <w:p w14:paraId="2A6F9274" w14:textId="77777777" w:rsidR="00507088" w:rsidRDefault="00507088">
      <w:pPr>
        <w:pStyle w:val="a3"/>
        <w:spacing w:before="21"/>
        <w:rPr>
          <w:sz w:val="14"/>
        </w:rPr>
      </w:pPr>
    </w:p>
    <w:p w14:paraId="1552363F" w14:textId="77777777" w:rsidR="000935CD" w:rsidRDefault="000935CD">
      <w:pPr>
        <w:pStyle w:val="a3"/>
        <w:spacing w:before="21"/>
        <w:rPr>
          <w:sz w:val="14"/>
        </w:rPr>
      </w:pPr>
    </w:p>
    <w:p w14:paraId="0DF7DB04" w14:textId="77777777" w:rsidR="000935CD" w:rsidRDefault="000935CD">
      <w:pPr>
        <w:pStyle w:val="a3"/>
        <w:spacing w:before="21"/>
        <w:rPr>
          <w:sz w:val="14"/>
        </w:rPr>
      </w:pPr>
    </w:p>
    <w:p w14:paraId="7899F0E8" w14:textId="77777777" w:rsidR="000935CD" w:rsidRDefault="000935CD">
      <w:pPr>
        <w:pStyle w:val="a3"/>
        <w:spacing w:before="21"/>
        <w:rPr>
          <w:sz w:val="14"/>
        </w:rPr>
      </w:pPr>
    </w:p>
    <w:p w14:paraId="44BBE6EC" w14:textId="77777777" w:rsidR="000935CD" w:rsidRDefault="000935CD">
      <w:pPr>
        <w:pStyle w:val="a3"/>
        <w:spacing w:before="21"/>
        <w:rPr>
          <w:sz w:val="14"/>
        </w:rPr>
      </w:pPr>
    </w:p>
    <w:p w14:paraId="7796C246" w14:textId="77777777" w:rsidR="000935CD" w:rsidRDefault="000935CD">
      <w:pPr>
        <w:pStyle w:val="a3"/>
        <w:spacing w:before="21"/>
        <w:rPr>
          <w:sz w:val="14"/>
        </w:rPr>
      </w:pPr>
    </w:p>
    <w:p w14:paraId="6DA7EFC3" w14:textId="77777777" w:rsidR="008D5410" w:rsidRPr="00D038C4" w:rsidRDefault="008D5410" w:rsidP="008D5410">
      <w:pPr>
        <w:spacing w:before="182"/>
        <w:ind w:left="127"/>
        <w:jc w:val="right"/>
        <w:rPr>
          <w:bCs/>
          <w:i/>
          <w:iCs/>
          <w:sz w:val="12"/>
          <w:szCs w:val="12"/>
        </w:rPr>
      </w:pPr>
      <w:r w:rsidRPr="00D038C4">
        <w:rPr>
          <w:bCs/>
          <w:i/>
          <w:iCs/>
          <w:sz w:val="12"/>
          <w:szCs w:val="12"/>
        </w:rPr>
        <w:lastRenderedPageBreak/>
        <w:t>Стор.2 із 3</w:t>
      </w:r>
    </w:p>
    <w:p w14:paraId="5EA60140" w14:textId="77777777" w:rsidR="00CA5617" w:rsidRDefault="00EC2599">
      <w:pPr>
        <w:spacing w:before="182"/>
        <w:ind w:left="127"/>
        <w:rPr>
          <w:b/>
        </w:rPr>
      </w:pPr>
      <w:r>
        <w:rPr>
          <w:b/>
        </w:rPr>
        <w:t>КІЛЬКІСТЬ</w:t>
      </w:r>
      <w:r>
        <w:rPr>
          <w:b/>
          <w:spacing w:val="-8"/>
        </w:rPr>
        <w:t xml:space="preserve"> </w:t>
      </w:r>
      <w:r>
        <w:rPr>
          <w:b/>
        </w:rPr>
        <w:t>ГОЛОСІВ,</w:t>
      </w:r>
      <w:r>
        <w:rPr>
          <w:b/>
          <w:spacing w:val="-9"/>
        </w:rPr>
        <w:t xml:space="preserve"> </w:t>
      </w:r>
      <w:r>
        <w:rPr>
          <w:b/>
        </w:rPr>
        <w:t>ЩО</w:t>
      </w:r>
      <w:r>
        <w:rPr>
          <w:b/>
          <w:spacing w:val="-8"/>
        </w:rPr>
        <w:t xml:space="preserve"> </w:t>
      </w:r>
      <w:r>
        <w:rPr>
          <w:b/>
        </w:rPr>
        <w:t>НАЛЕЖАТЬ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АКЦІОНЕРУ: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19"/>
        <w:gridCol w:w="314"/>
        <w:gridCol w:w="312"/>
        <w:gridCol w:w="314"/>
        <w:gridCol w:w="314"/>
        <w:gridCol w:w="314"/>
        <w:gridCol w:w="312"/>
        <w:gridCol w:w="314"/>
        <w:gridCol w:w="7371"/>
      </w:tblGrid>
      <w:tr w:rsidR="00CA5617" w14:paraId="4BD64D42" w14:textId="77777777">
        <w:trPr>
          <w:trHeight w:val="275"/>
        </w:trPr>
        <w:tc>
          <w:tcPr>
            <w:tcW w:w="312" w:type="dxa"/>
          </w:tcPr>
          <w:p w14:paraId="218AE65E" w14:textId="77777777"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</w:tcPr>
          <w:p w14:paraId="68B47020" w14:textId="77777777"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6D3E5C81" w14:textId="77777777"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14:paraId="0C6FBBC0" w14:textId="77777777"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35826408" w14:textId="77777777"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664451FB" w14:textId="77777777"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660A0A89" w14:textId="77777777"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14:paraId="2A430961" w14:textId="77777777"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68CB9F62" w14:textId="77777777"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1" w:type="dxa"/>
          </w:tcPr>
          <w:p w14:paraId="66AE67F0" w14:textId="77777777" w:rsidR="00CA5617" w:rsidRDefault="00CA5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5617" w14:paraId="7496EE72" w14:textId="77777777">
        <w:trPr>
          <w:trHeight w:val="230"/>
        </w:trPr>
        <w:tc>
          <w:tcPr>
            <w:tcW w:w="2825" w:type="dxa"/>
            <w:gridSpan w:val="9"/>
            <w:vMerge w:val="restart"/>
          </w:tcPr>
          <w:p w14:paraId="775ECC78" w14:textId="77777777" w:rsidR="00CA5617" w:rsidRDefault="00EC2599">
            <w:pPr>
              <w:pStyle w:val="TableParagraph"/>
              <w:spacing w:before="1"/>
              <w:ind w:left="422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числом)</w:t>
            </w:r>
          </w:p>
        </w:tc>
        <w:tc>
          <w:tcPr>
            <w:tcW w:w="7371" w:type="dxa"/>
          </w:tcPr>
          <w:p w14:paraId="0AD6FC3A" w14:textId="77777777" w:rsidR="00CA5617" w:rsidRDefault="00CA5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5617" w14:paraId="001E4867" w14:textId="77777777">
        <w:trPr>
          <w:trHeight w:val="184"/>
        </w:trPr>
        <w:tc>
          <w:tcPr>
            <w:tcW w:w="2825" w:type="dxa"/>
            <w:gridSpan w:val="9"/>
            <w:vMerge/>
            <w:tcBorders>
              <w:top w:val="nil"/>
            </w:tcBorders>
          </w:tcPr>
          <w:p w14:paraId="5D468027" w14:textId="77777777" w:rsidR="00CA5617" w:rsidRDefault="00CA5617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74AF3201" w14:textId="77777777" w:rsidR="00CA5617" w:rsidRDefault="00EC2599">
            <w:pPr>
              <w:pStyle w:val="TableParagraph"/>
              <w:spacing w:before="1" w:line="163" w:lineRule="exact"/>
              <w:ind w:left="1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прописом)</w:t>
            </w:r>
          </w:p>
        </w:tc>
      </w:tr>
    </w:tbl>
    <w:p w14:paraId="24CC4A99" w14:textId="77777777" w:rsidR="00CA5617" w:rsidRDefault="00EC2599">
      <w:pPr>
        <w:spacing w:before="252" w:after="3"/>
        <w:ind w:left="127"/>
        <w:rPr>
          <w:b/>
          <w:i/>
          <w:sz w:val="18"/>
        </w:rPr>
      </w:pPr>
      <w:r>
        <w:rPr>
          <w:b/>
          <w:i/>
          <w:sz w:val="18"/>
        </w:rPr>
        <w:t>ПИТАННЯ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ВИНЕСЕНІ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НА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ГОЛОСУВАННЯ: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063"/>
        <w:gridCol w:w="4991"/>
        <w:gridCol w:w="1670"/>
      </w:tblGrid>
      <w:tr w:rsidR="00CA5617" w:rsidRPr="008D5410" w14:paraId="24709CE9" w14:textId="77777777" w:rsidTr="008D5410">
        <w:trPr>
          <w:trHeight w:val="827"/>
        </w:trPr>
        <w:tc>
          <w:tcPr>
            <w:tcW w:w="466" w:type="dxa"/>
          </w:tcPr>
          <w:p w14:paraId="4C568562" w14:textId="77777777" w:rsidR="008D5410" w:rsidRDefault="008D5410">
            <w:pPr>
              <w:pStyle w:val="TableParagraph"/>
              <w:ind w:left="107" w:right="112"/>
              <w:rPr>
                <w:i/>
                <w:spacing w:val="-10"/>
                <w:sz w:val="16"/>
                <w:szCs w:val="16"/>
              </w:rPr>
            </w:pPr>
          </w:p>
          <w:p w14:paraId="2E47D280" w14:textId="77777777" w:rsidR="00CA5617" w:rsidRPr="008D5410" w:rsidRDefault="00EC2599">
            <w:pPr>
              <w:pStyle w:val="TableParagraph"/>
              <w:ind w:left="107" w:right="112"/>
              <w:rPr>
                <w:i/>
                <w:sz w:val="16"/>
                <w:szCs w:val="16"/>
              </w:rPr>
            </w:pPr>
            <w:r w:rsidRPr="008D5410">
              <w:rPr>
                <w:i/>
                <w:spacing w:val="-10"/>
                <w:sz w:val="16"/>
                <w:szCs w:val="16"/>
              </w:rPr>
              <w:t>№</w:t>
            </w:r>
            <w:r w:rsidRPr="008D5410">
              <w:rPr>
                <w:i/>
                <w:spacing w:val="-5"/>
                <w:sz w:val="16"/>
                <w:szCs w:val="16"/>
              </w:rPr>
              <w:t xml:space="preserve"> з/п</w:t>
            </w:r>
          </w:p>
        </w:tc>
        <w:tc>
          <w:tcPr>
            <w:tcW w:w="3063" w:type="dxa"/>
          </w:tcPr>
          <w:p w14:paraId="1463406F" w14:textId="77777777" w:rsidR="008D5410" w:rsidRDefault="008D5410">
            <w:pPr>
              <w:pStyle w:val="TableParagraph"/>
              <w:ind w:left="107" w:right="619"/>
              <w:rPr>
                <w:i/>
                <w:sz w:val="16"/>
                <w:szCs w:val="16"/>
              </w:rPr>
            </w:pPr>
          </w:p>
          <w:p w14:paraId="3EABA430" w14:textId="77777777" w:rsidR="00CA5617" w:rsidRPr="008D5410" w:rsidRDefault="00EC2599">
            <w:pPr>
              <w:pStyle w:val="TableParagraph"/>
              <w:ind w:left="107" w:right="619"/>
              <w:rPr>
                <w:i/>
                <w:sz w:val="16"/>
                <w:szCs w:val="16"/>
              </w:rPr>
            </w:pPr>
            <w:r w:rsidRPr="008D5410">
              <w:rPr>
                <w:i/>
                <w:sz w:val="16"/>
                <w:szCs w:val="16"/>
              </w:rPr>
              <w:t>Питання</w:t>
            </w:r>
            <w:r w:rsidRPr="008D5410">
              <w:rPr>
                <w:i/>
                <w:spacing w:val="17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порядку</w:t>
            </w:r>
            <w:r w:rsidRPr="008D5410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денного, винесене на голосування:</w:t>
            </w:r>
          </w:p>
        </w:tc>
        <w:tc>
          <w:tcPr>
            <w:tcW w:w="4991" w:type="dxa"/>
            <w:tcBorders>
              <w:right w:val="single" w:sz="2" w:space="0" w:color="000000"/>
            </w:tcBorders>
          </w:tcPr>
          <w:p w14:paraId="59C69250" w14:textId="77777777" w:rsidR="008D5410" w:rsidRDefault="008D5410">
            <w:pPr>
              <w:pStyle w:val="TableParagraph"/>
              <w:spacing w:line="206" w:lineRule="exact"/>
              <w:ind w:left="107"/>
              <w:rPr>
                <w:i/>
                <w:sz w:val="16"/>
                <w:szCs w:val="16"/>
              </w:rPr>
            </w:pPr>
          </w:p>
          <w:p w14:paraId="31E7EED7" w14:textId="77777777" w:rsidR="00CA5617" w:rsidRPr="008D5410" w:rsidRDefault="00EC2599">
            <w:pPr>
              <w:pStyle w:val="TableParagraph"/>
              <w:spacing w:line="206" w:lineRule="exact"/>
              <w:ind w:left="107"/>
              <w:rPr>
                <w:i/>
                <w:sz w:val="16"/>
                <w:szCs w:val="16"/>
              </w:rPr>
            </w:pPr>
            <w:r w:rsidRPr="008D5410">
              <w:rPr>
                <w:i/>
                <w:sz w:val="16"/>
                <w:szCs w:val="16"/>
              </w:rPr>
              <w:t>Проєкт</w:t>
            </w:r>
            <w:r w:rsidRPr="008D5410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(проєкти)</w:t>
            </w:r>
            <w:r w:rsidRPr="008D5410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рішення</w:t>
            </w:r>
            <w:r w:rsidRPr="008D5410">
              <w:rPr>
                <w:i/>
                <w:spacing w:val="45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з</w:t>
            </w:r>
            <w:r w:rsidRPr="008D5410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питання</w:t>
            </w:r>
            <w:r w:rsidRPr="008D5410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8D5410">
              <w:rPr>
                <w:i/>
                <w:sz w:val="16"/>
                <w:szCs w:val="16"/>
              </w:rPr>
              <w:t>порядку</w:t>
            </w:r>
            <w:r w:rsidRPr="008D5410">
              <w:rPr>
                <w:i/>
                <w:spacing w:val="-2"/>
                <w:sz w:val="16"/>
                <w:szCs w:val="16"/>
              </w:rPr>
              <w:t xml:space="preserve"> денного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27789" w14:textId="77777777" w:rsidR="00CA5617" w:rsidRPr="008D5410" w:rsidRDefault="00EC2599" w:rsidP="008D5410">
            <w:pPr>
              <w:pStyle w:val="TableParagraph"/>
              <w:spacing w:line="206" w:lineRule="exact"/>
              <w:ind w:left="109" w:right="147"/>
              <w:jc w:val="center"/>
              <w:rPr>
                <w:i/>
                <w:sz w:val="14"/>
                <w:szCs w:val="14"/>
              </w:rPr>
            </w:pPr>
            <w:r w:rsidRPr="008D5410">
              <w:rPr>
                <w:i/>
                <w:spacing w:val="-2"/>
                <w:sz w:val="14"/>
                <w:szCs w:val="14"/>
              </w:rPr>
              <w:t xml:space="preserve">Варіанти </w:t>
            </w:r>
            <w:r w:rsidRPr="008D5410">
              <w:rPr>
                <w:i/>
                <w:sz w:val="14"/>
                <w:szCs w:val="14"/>
              </w:rPr>
              <w:t xml:space="preserve">голосування за </w:t>
            </w:r>
            <w:r w:rsidRPr="008D5410">
              <w:rPr>
                <w:i/>
                <w:spacing w:val="-2"/>
                <w:sz w:val="14"/>
                <w:szCs w:val="14"/>
              </w:rPr>
              <w:t xml:space="preserve">відповідний </w:t>
            </w:r>
            <w:r w:rsidRPr="008D5410">
              <w:rPr>
                <w:i/>
                <w:sz w:val="14"/>
                <w:szCs w:val="14"/>
              </w:rPr>
              <w:t>проєкт</w:t>
            </w:r>
            <w:r w:rsidRPr="008D5410">
              <w:rPr>
                <w:i/>
                <w:spacing w:val="-13"/>
                <w:sz w:val="14"/>
                <w:szCs w:val="14"/>
              </w:rPr>
              <w:t xml:space="preserve"> </w:t>
            </w:r>
            <w:r w:rsidRPr="008D5410">
              <w:rPr>
                <w:i/>
                <w:sz w:val="14"/>
                <w:szCs w:val="14"/>
              </w:rPr>
              <w:t>рішення</w:t>
            </w:r>
          </w:p>
        </w:tc>
      </w:tr>
    </w:tbl>
    <w:p w14:paraId="0F405DD4" w14:textId="77777777" w:rsidR="00CA5617" w:rsidRPr="008D5410" w:rsidRDefault="00CA5617">
      <w:pPr>
        <w:pStyle w:val="a3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063"/>
        <w:gridCol w:w="4993"/>
        <w:gridCol w:w="1701"/>
      </w:tblGrid>
      <w:tr w:rsidR="009D564E" w14:paraId="1FEDA1E7" w14:textId="77777777" w:rsidTr="001E5271">
        <w:trPr>
          <w:trHeight w:val="114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6EC" w14:textId="77777777" w:rsidR="009D564E" w:rsidRPr="008D5410" w:rsidRDefault="009D564E" w:rsidP="002B3A2A">
            <w:pPr>
              <w:pStyle w:val="TableParagraph"/>
              <w:spacing w:line="229" w:lineRule="exact"/>
              <w:ind w:left="107"/>
              <w:jc w:val="center"/>
              <w:rPr>
                <w:b/>
                <w:sz w:val="16"/>
                <w:szCs w:val="16"/>
              </w:rPr>
            </w:pPr>
            <w:r w:rsidRPr="008D5410">
              <w:rPr>
                <w:b/>
                <w:spacing w:val="-5"/>
                <w:sz w:val="16"/>
                <w:szCs w:val="16"/>
              </w:rPr>
              <w:t>1.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6B74" w14:textId="77777777" w:rsidR="009D564E" w:rsidRPr="00734A6C" w:rsidRDefault="00734A6C" w:rsidP="001E5271">
            <w:pPr>
              <w:widowControl/>
              <w:shd w:val="clear" w:color="auto" w:fill="FFFFFF"/>
              <w:autoSpaceDE/>
              <w:autoSpaceDN/>
              <w:ind w:right="110"/>
              <w:jc w:val="both"/>
              <w:rPr>
                <w:b/>
                <w:sz w:val="16"/>
                <w:szCs w:val="16"/>
              </w:rPr>
            </w:pPr>
            <w:r w:rsidRPr="00734A6C">
              <w:rPr>
                <w:color w:val="333333"/>
                <w:sz w:val="16"/>
                <w:szCs w:val="16"/>
                <w:lang w:eastAsia="ru-RU"/>
              </w:rPr>
              <w:t>Розгляд звіту Наглядової ради за 2025 рік, прийняття рішення за результатами розгляду такого звіту;</w:t>
            </w:r>
          </w:p>
        </w:tc>
        <w:tc>
          <w:tcPr>
            <w:tcW w:w="4993" w:type="dxa"/>
            <w:tcBorders>
              <w:left w:val="single" w:sz="4" w:space="0" w:color="auto"/>
            </w:tcBorders>
            <w:vAlign w:val="center"/>
          </w:tcPr>
          <w:p w14:paraId="4B4A4B88" w14:textId="77777777" w:rsidR="009D564E" w:rsidRPr="00734A6C" w:rsidRDefault="009D564E" w:rsidP="001E5271">
            <w:pPr>
              <w:pStyle w:val="1"/>
              <w:tabs>
                <w:tab w:val="left" w:pos="0"/>
              </w:tabs>
              <w:ind w:right="110" w:firstLine="142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34A6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 рішення:</w:t>
            </w:r>
          </w:p>
          <w:p w14:paraId="7C408D20" w14:textId="77777777" w:rsidR="009D564E" w:rsidRPr="00734A6C" w:rsidRDefault="00734A6C" w:rsidP="001E5271">
            <w:pPr>
              <w:widowControl/>
              <w:tabs>
                <w:tab w:val="left" w:pos="0"/>
              </w:tabs>
              <w:autoSpaceDE/>
              <w:autoSpaceDN/>
              <w:ind w:right="110" w:firstLine="284"/>
              <w:jc w:val="both"/>
              <w:rPr>
                <w:b/>
                <w:sz w:val="16"/>
                <w:szCs w:val="16"/>
              </w:rPr>
            </w:pPr>
            <w:r w:rsidRPr="00734A6C">
              <w:rPr>
                <w:bCs/>
                <w:i/>
                <w:sz w:val="16"/>
                <w:szCs w:val="16"/>
                <w:lang w:eastAsia="ru-RU"/>
              </w:rPr>
              <w:t>Прийняти до відома звіт Наглядової ради Товариства про роботу у 2025 році. За наслідками розгляду звіту Наглядової ради визнати роботу Наглядової ради у 2025 році задовільною та такою, що відповідає меті та напрямкам діяльності Наглядової ради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372F3F8" w14:textId="77777777" w:rsidR="009D564E" w:rsidRDefault="00925CA8" w:rsidP="002B3A2A">
            <w:pPr>
              <w:pStyle w:val="TableParagraph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 w14:anchorId="6BBA6402">
                <v:rect id="Прямокутник 70" o:spid="_x0000_s1026" style="position:absolute;left:0;text-align:left;margin-left:7.35pt;margin-top:-2.2pt;width:17.35pt;height:15.15pt;z-index:2516490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" filled="f" strokecolor="#243f60 [1604]" strokeweight="2pt"/>
              </w:pict>
            </w:r>
            <w:r w:rsidR="009D564E">
              <w:rPr>
                <w:b/>
                <w:sz w:val="16"/>
                <w:szCs w:val="16"/>
              </w:rPr>
              <w:t>ЗА</w:t>
            </w:r>
          </w:p>
          <w:p w14:paraId="7C0647EF" w14:textId="77777777" w:rsidR="009D564E" w:rsidRDefault="009D564E" w:rsidP="002B3A2A">
            <w:pPr>
              <w:pStyle w:val="TableParagraph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14:paraId="180289AC" w14:textId="77777777" w:rsidR="009D564E" w:rsidRDefault="00925CA8" w:rsidP="002B3A2A">
            <w:pPr>
              <w:pStyle w:val="TableParagraph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w:pict w14:anchorId="689B85F4">
                <v:rect id="Прямокутник 71" o:spid="_x0000_s1049" style="position:absolute;left:0;text-align:left;margin-left:7.35pt;margin-top:6.95pt;width:17.75pt;height:16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" filled="f" strokecolor="#243f60 [1604]" strokeweight="2pt"/>
              </w:pict>
            </w:r>
          </w:p>
          <w:p w14:paraId="34684A0D" w14:textId="77777777" w:rsidR="009D564E" w:rsidRPr="008D5410" w:rsidRDefault="009D564E" w:rsidP="001E5271">
            <w:pPr>
              <w:pStyle w:val="TableParagraph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ПРОТИ</w:t>
            </w:r>
            <w:r>
              <w:rPr>
                <w:sz w:val="2"/>
                <w:szCs w:val="2"/>
              </w:rPr>
              <w:t>РО</w:t>
            </w:r>
          </w:p>
        </w:tc>
      </w:tr>
    </w:tbl>
    <w:p w14:paraId="7A68D1D6" w14:textId="77777777" w:rsidR="00CA5617" w:rsidRDefault="00CA5617" w:rsidP="002B3A2A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063"/>
        <w:gridCol w:w="4991"/>
        <w:gridCol w:w="1701"/>
      </w:tblGrid>
      <w:tr w:rsidR="009D564E" w14:paraId="466CD1DC" w14:textId="77777777" w:rsidTr="009D564E">
        <w:trPr>
          <w:trHeight w:val="1391"/>
        </w:trPr>
        <w:tc>
          <w:tcPr>
            <w:tcW w:w="466" w:type="dxa"/>
            <w:vAlign w:val="center"/>
          </w:tcPr>
          <w:p w14:paraId="2247046B" w14:textId="77777777" w:rsidR="009D564E" w:rsidRPr="009D564E" w:rsidRDefault="009D564E" w:rsidP="009D564E">
            <w:pPr>
              <w:pStyle w:val="TableParagraph"/>
              <w:spacing w:line="229" w:lineRule="exact"/>
              <w:ind w:left="107"/>
              <w:jc w:val="center"/>
              <w:rPr>
                <w:b/>
                <w:sz w:val="16"/>
                <w:szCs w:val="16"/>
              </w:rPr>
            </w:pPr>
            <w:r w:rsidRPr="009D564E">
              <w:rPr>
                <w:b/>
                <w:spacing w:val="-5"/>
                <w:sz w:val="16"/>
                <w:szCs w:val="16"/>
              </w:rPr>
              <w:t>2.</w:t>
            </w: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14:paraId="19813226" w14:textId="77777777" w:rsidR="009D564E" w:rsidRPr="00734A6C" w:rsidRDefault="00734A6C" w:rsidP="001E5271">
            <w:pPr>
              <w:widowControl/>
              <w:shd w:val="clear" w:color="auto" w:fill="FFFFFF"/>
              <w:autoSpaceDE/>
              <w:autoSpaceDN/>
              <w:ind w:right="112" w:firstLine="284"/>
              <w:jc w:val="both"/>
              <w:rPr>
                <w:b/>
                <w:sz w:val="16"/>
                <w:szCs w:val="16"/>
              </w:rPr>
            </w:pPr>
            <w:r w:rsidRPr="00734A6C">
              <w:rPr>
                <w:color w:val="333333"/>
                <w:sz w:val="16"/>
                <w:szCs w:val="16"/>
                <w:lang w:eastAsia="ru-RU"/>
              </w:rPr>
              <w:t>Розгляд звіту Виконавчого органу за 2025 рік та прийняття рішення за результатами розгляду такого звіту;</w:t>
            </w:r>
          </w:p>
        </w:tc>
        <w:tc>
          <w:tcPr>
            <w:tcW w:w="4991" w:type="dxa"/>
            <w:tcBorders>
              <w:left w:val="single" w:sz="4" w:space="0" w:color="auto"/>
            </w:tcBorders>
            <w:vAlign w:val="center"/>
          </w:tcPr>
          <w:p w14:paraId="0C6D94E7" w14:textId="77777777" w:rsidR="009D564E" w:rsidRPr="00734A6C" w:rsidRDefault="009D564E" w:rsidP="001E5271">
            <w:pPr>
              <w:pStyle w:val="1"/>
              <w:tabs>
                <w:tab w:val="left" w:pos="0"/>
              </w:tabs>
              <w:ind w:right="112" w:firstLine="142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34A6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 рішення:</w:t>
            </w:r>
          </w:p>
          <w:p w14:paraId="62F62520" w14:textId="77777777" w:rsidR="009D564E" w:rsidRPr="00734A6C" w:rsidRDefault="00734A6C" w:rsidP="001E5271">
            <w:pPr>
              <w:pStyle w:val="TableParagraph"/>
              <w:spacing w:line="229" w:lineRule="exact"/>
              <w:ind w:left="107" w:right="112"/>
              <w:rPr>
                <w:b/>
                <w:sz w:val="16"/>
                <w:szCs w:val="16"/>
              </w:rPr>
            </w:pPr>
            <w:r w:rsidRPr="00734A6C">
              <w:rPr>
                <w:i/>
                <w:sz w:val="16"/>
                <w:szCs w:val="16"/>
                <w:lang w:eastAsia="uk-UA"/>
              </w:rPr>
              <w:t>Взяти до відома звіт Виконавчого органу про фінансово - господарську діяльності Товариства у 2025 році. За наслідками розгляду звіту Виконавчого органу визнати роботу у 2025 р. задовільною та такою, що відповідає сучасним викликам Товариства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7FB3A35" w14:textId="77777777" w:rsidR="009D564E" w:rsidRDefault="00925CA8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 w14:anchorId="316ECAC4">
                <v:rect id="Прямокутник 72" o:spid="_x0000_s1048" style="position:absolute;left:0;text-align:left;margin-left:7.35pt;margin-top:-2.2pt;width:17.35pt;height:15.1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" filled="f" strokecolor="#243f60 [1604]" strokeweight="2pt"/>
              </w:pict>
            </w:r>
            <w:r w:rsidR="009D564E">
              <w:rPr>
                <w:b/>
                <w:sz w:val="16"/>
                <w:szCs w:val="16"/>
              </w:rPr>
              <w:t>ЗА</w:t>
            </w:r>
          </w:p>
          <w:p w14:paraId="1BF4C737" w14:textId="77777777" w:rsidR="009D564E" w:rsidRDefault="009D564E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14:paraId="188B5928" w14:textId="77777777" w:rsidR="009D564E" w:rsidRDefault="00925CA8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w:pict w14:anchorId="026594FA">
                <v:rect id="Прямокутник 73" o:spid="_x0000_s1047" style="position:absolute;left:0;text-align:left;margin-left:7.35pt;margin-top:6.95pt;width:17.75pt;height:16.2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" filled="f" strokecolor="#243f60 [1604]" strokeweight="2pt"/>
              </w:pict>
            </w:r>
          </w:p>
          <w:p w14:paraId="34E814A5" w14:textId="77777777" w:rsidR="009D564E" w:rsidRPr="000935CD" w:rsidRDefault="009D564E" w:rsidP="001E5271">
            <w:pPr>
              <w:pStyle w:val="TableParagraph"/>
              <w:spacing w:before="1"/>
              <w:ind w:left="107" w:right="124"/>
              <w:jc w:val="center"/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 xml:space="preserve">       ПРОТИ</w:t>
            </w:r>
            <w:r>
              <w:rPr>
                <w:sz w:val="2"/>
                <w:szCs w:val="2"/>
              </w:rPr>
              <w:t>РО</w:t>
            </w:r>
          </w:p>
        </w:tc>
      </w:tr>
    </w:tbl>
    <w:p w14:paraId="57BBCF8B" w14:textId="77777777" w:rsidR="00CA5617" w:rsidRDefault="00CA5617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063"/>
        <w:gridCol w:w="4991"/>
        <w:gridCol w:w="1701"/>
      </w:tblGrid>
      <w:tr w:rsidR="009D564E" w14:paraId="41B2D065" w14:textId="77777777" w:rsidTr="001E5271">
        <w:trPr>
          <w:trHeight w:val="1354"/>
        </w:trPr>
        <w:tc>
          <w:tcPr>
            <w:tcW w:w="466" w:type="dxa"/>
            <w:vAlign w:val="center"/>
          </w:tcPr>
          <w:p w14:paraId="5B15F38B" w14:textId="77777777" w:rsidR="009D564E" w:rsidRPr="009D564E" w:rsidRDefault="009D564E" w:rsidP="009D564E">
            <w:pPr>
              <w:pStyle w:val="TableParagraph"/>
              <w:spacing w:line="229" w:lineRule="exact"/>
              <w:ind w:left="107"/>
              <w:jc w:val="center"/>
              <w:rPr>
                <w:b/>
                <w:sz w:val="16"/>
                <w:szCs w:val="16"/>
              </w:rPr>
            </w:pPr>
            <w:bookmarkStart w:id="0" w:name="_Hlk208228669"/>
            <w:r w:rsidRPr="009D564E">
              <w:rPr>
                <w:b/>
                <w:spacing w:val="-5"/>
                <w:sz w:val="16"/>
                <w:szCs w:val="16"/>
              </w:rPr>
              <w:t>3.</w:t>
            </w: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14:paraId="742CF27C" w14:textId="77777777" w:rsidR="009D564E" w:rsidRPr="00734A6C" w:rsidRDefault="00734A6C" w:rsidP="001E5271">
            <w:pPr>
              <w:widowControl/>
              <w:shd w:val="clear" w:color="auto" w:fill="FFFFFF"/>
              <w:autoSpaceDE/>
              <w:autoSpaceDN/>
              <w:ind w:right="112" w:firstLine="284"/>
              <w:jc w:val="both"/>
              <w:rPr>
                <w:b/>
                <w:sz w:val="16"/>
                <w:szCs w:val="16"/>
              </w:rPr>
            </w:pPr>
            <w:r w:rsidRPr="00734A6C">
              <w:rPr>
                <w:color w:val="333333"/>
                <w:sz w:val="16"/>
                <w:szCs w:val="16"/>
                <w:lang w:eastAsia="ru-RU"/>
              </w:rPr>
              <w:t>Р</w:t>
            </w:r>
            <w:r w:rsidRPr="00734A6C"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  <w:t>озгляд висновків Ревізора щодо фінансово – господарської діяльності у 2025 році та затвердження заходів за результатами розгляду такого звіту;</w:t>
            </w:r>
          </w:p>
        </w:tc>
        <w:tc>
          <w:tcPr>
            <w:tcW w:w="4991" w:type="dxa"/>
            <w:tcBorders>
              <w:left w:val="single" w:sz="4" w:space="0" w:color="auto"/>
            </w:tcBorders>
            <w:vAlign w:val="center"/>
          </w:tcPr>
          <w:p w14:paraId="7B5F7AD3" w14:textId="77777777" w:rsidR="009D564E" w:rsidRPr="00734A6C" w:rsidRDefault="009D564E" w:rsidP="001E5271">
            <w:pPr>
              <w:pStyle w:val="1"/>
              <w:tabs>
                <w:tab w:val="left" w:pos="0"/>
              </w:tabs>
              <w:ind w:right="112" w:firstLine="142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34A6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 рішення:</w:t>
            </w:r>
          </w:p>
          <w:p w14:paraId="18F7F38E" w14:textId="77777777" w:rsidR="009D564E" w:rsidRPr="00734A6C" w:rsidRDefault="00734A6C" w:rsidP="001E5271">
            <w:pPr>
              <w:widowControl/>
              <w:tabs>
                <w:tab w:val="left" w:pos="0"/>
              </w:tabs>
              <w:autoSpaceDE/>
              <w:autoSpaceDN/>
              <w:ind w:right="112" w:firstLine="284"/>
              <w:jc w:val="both"/>
              <w:rPr>
                <w:b/>
                <w:sz w:val="16"/>
                <w:szCs w:val="16"/>
              </w:rPr>
            </w:pPr>
            <w:r w:rsidRPr="00734A6C">
              <w:rPr>
                <w:bCs/>
                <w:i/>
                <w:sz w:val="16"/>
                <w:szCs w:val="16"/>
                <w:lang w:eastAsia="ru-RU"/>
              </w:rPr>
              <w:t>Прийняти до відома висновок Ревізора Товариства про результати перевірки фінансово-господарської діяльності у 2025 р</w:t>
            </w:r>
            <w:r w:rsidRPr="00734A6C">
              <w:rPr>
                <w:i/>
                <w:sz w:val="16"/>
                <w:szCs w:val="16"/>
                <w:lang w:eastAsia="ru-RU"/>
              </w:rPr>
              <w:t xml:space="preserve">. За наслідками розгляду висновку ревізора про фінансово-господарську діяльність Товариства </w:t>
            </w:r>
            <w:r w:rsidRPr="00734A6C">
              <w:rPr>
                <w:bCs/>
                <w:i/>
                <w:sz w:val="16"/>
                <w:szCs w:val="16"/>
                <w:lang w:eastAsia="ru-RU"/>
              </w:rPr>
              <w:t>у період з 2025р.</w:t>
            </w:r>
            <w:r w:rsidRPr="00734A6C">
              <w:rPr>
                <w:i/>
                <w:sz w:val="16"/>
                <w:szCs w:val="16"/>
                <w:lang w:eastAsia="ru-RU"/>
              </w:rPr>
              <w:t>, визнати роботу Ревізора задовільною.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B474EA5" w14:textId="77777777" w:rsidR="009D564E" w:rsidRDefault="00925CA8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 w14:anchorId="0E10F126">
                <v:rect id="Прямокутник 74" o:spid="_x0000_s1046" style="position:absolute;left:0;text-align:left;margin-left:7.35pt;margin-top:-2.2pt;width:17.35pt;height:15.1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" filled="f" strokecolor="#243f60 [1604]" strokeweight="2pt"/>
              </w:pict>
            </w:r>
            <w:r w:rsidR="009D564E">
              <w:rPr>
                <w:b/>
                <w:sz w:val="16"/>
                <w:szCs w:val="16"/>
              </w:rPr>
              <w:t>ЗА</w:t>
            </w:r>
          </w:p>
          <w:p w14:paraId="79A11BC1" w14:textId="77777777" w:rsidR="009D564E" w:rsidRDefault="009D564E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14:paraId="34B2B938" w14:textId="77777777" w:rsidR="009D564E" w:rsidRDefault="00925CA8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w:pict w14:anchorId="3AFFE65F">
                <v:rect id="Прямокутник 75" o:spid="_x0000_s1045" style="position:absolute;left:0;text-align:left;margin-left:7.35pt;margin-top:6.95pt;width:17.75pt;height:16.2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" filled="f" strokecolor="#243f60 [1604]" strokeweight="2pt"/>
              </w:pict>
            </w:r>
          </w:p>
          <w:p w14:paraId="477867CB" w14:textId="77777777" w:rsidR="009D564E" w:rsidRDefault="009D564E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ПРОТИ</w:t>
            </w:r>
          </w:p>
          <w:p w14:paraId="7132B767" w14:textId="77777777" w:rsidR="009D564E" w:rsidRPr="000935CD" w:rsidRDefault="009D564E" w:rsidP="009D564E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</w:p>
        </w:tc>
      </w:tr>
      <w:bookmarkEnd w:id="0"/>
    </w:tbl>
    <w:p w14:paraId="03F194C7" w14:textId="77777777" w:rsidR="00ED1BA6" w:rsidRDefault="00ED1BA6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063"/>
        <w:gridCol w:w="4991"/>
        <w:gridCol w:w="1701"/>
      </w:tblGrid>
      <w:tr w:rsidR="009D564E" w14:paraId="33CE42E9" w14:textId="77777777" w:rsidTr="001E5271">
        <w:trPr>
          <w:trHeight w:val="934"/>
        </w:trPr>
        <w:tc>
          <w:tcPr>
            <w:tcW w:w="466" w:type="dxa"/>
            <w:vAlign w:val="center"/>
          </w:tcPr>
          <w:p w14:paraId="65E540DA" w14:textId="77777777" w:rsidR="009D564E" w:rsidRPr="009D564E" w:rsidRDefault="009D564E" w:rsidP="002B3A2A">
            <w:pPr>
              <w:pStyle w:val="TableParagraph"/>
              <w:spacing w:line="229" w:lineRule="exact"/>
              <w:ind w:left="107"/>
              <w:jc w:val="center"/>
              <w:rPr>
                <w:b/>
                <w:sz w:val="16"/>
                <w:szCs w:val="16"/>
              </w:rPr>
            </w:pPr>
            <w:bookmarkStart w:id="1" w:name="_Hlk208228860"/>
            <w:r w:rsidRPr="009D564E">
              <w:rPr>
                <w:b/>
                <w:spacing w:val="-5"/>
                <w:sz w:val="16"/>
                <w:szCs w:val="16"/>
              </w:rPr>
              <w:t>4.</w:t>
            </w:r>
          </w:p>
        </w:tc>
        <w:tc>
          <w:tcPr>
            <w:tcW w:w="3063" w:type="dxa"/>
            <w:vAlign w:val="center"/>
          </w:tcPr>
          <w:p w14:paraId="26F5CBA1" w14:textId="77777777" w:rsidR="009D564E" w:rsidRPr="00734A6C" w:rsidRDefault="00734A6C" w:rsidP="001E5271">
            <w:pPr>
              <w:widowControl/>
              <w:shd w:val="clear" w:color="auto" w:fill="FFFFFF"/>
              <w:autoSpaceDE/>
              <w:autoSpaceDN/>
              <w:ind w:right="112" w:firstLine="284"/>
              <w:jc w:val="both"/>
              <w:rPr>
                <w:b/>
                <w:sz w:val="16"/>
                <w:szCs w:val="16"/>
              </w:rPr>
            </w:pPr>
            <w:r w:rsidRPr="00734A6C"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  <w:t>Затвердження результатів фінансово-господарської діяльності Товариства та річного звіту Товариства за 2025 рік.</w:t>
            </w:r>
          </w:p>
        </w:tc>
        <w:tc>
          <w:tcPr>
            <w:tcW w:w="4991" w:type="dxa"/>
            <w:tcBorders>
              <w:left w:val="single" w:sz="4" w:space="0" w:color="auto"/>
            </w:tcBorders>
            <w:vAlign w:val="center"/>
          </w:tcPr>
          <w:p w14:paraId="3E91B090" w14:textId="77777777" w:rsidR="009D564E" w:rsidRPr="00734A6C" w:rsidRDefault="009D564E" w:rsidP="001E5271">
            <w:pPr>
              <w:pStyle w:val="1"/>
              <w:tabs>
                <w:tab w:val="left" w:pos="0"/>
              </w:tabs>
              <w:ind w:right="112" w:firstLine="142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34A6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 рішення:</w:t>
            </w:r>
          </w:p>
          <w:p w14:paraId="762F4C51" w14:textId="77777777" w:rsidR="009D564E" w:rsidRPr="00734A6C" w:rsidRDefault="00734A6C" w:rsidP="001E5271">
            <w:pPr>
              <w:widowControl/>
              <w:tabs>
                <w:tab w:val="left" w:pos="0"/>
              </w:tabs>
              <w:autoSpaceDE/>
              <w:autoSpaceDN/>
              <w:ind w:right="112"/>
              <w:jc w:val="both"/>
              <w:rPr>
                <w:b/>
                <w:spacing w:val="-2"/>
                <w:sz w:val="16"/>
                <w:szCs w:val="16"/>
              </w:rPr>
            </w:pPr>
            <w:r w:rsidRPr="00734A6C">
              <w:rPr>
                <w:i/>
                <w:sz w:val="16"/>
                <w:szCs w:val="16"/>
                <w:shd w:val="clear" w:color="auto" w:fill="FFFFFF"/>
                <w:lang w:eastAsia="ru-RU"/>
              </w:rPr>
              <w:t>Затвердити результат фінансово-господарської діяльності Товариства та річний звіт Товариства за 2025 рік</w:t>
            </w:r>
            <w:r w:rsidRPr="00734A6C">
              <w:rPr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F8FAE9F" w14:textId="77777777" w:rsidR="001E5271" w:rsidRDefault="001E5271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14:paraId="162AD285" w14:textId="77777777" w:rsidR="009D564E" w:rsidRDefault="00925CA8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 w14:anchorId="06359166">
                <v:rect id="Прямокутник 78" o:spid="_x0000_s1044" style="position:absolute;left:0;text-align:left;margin-left:8.4pt;margin-top:-.35pt;width:17.35pt;height:15.1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" filled="f" strokecolor="#243f60 [1604]" strokeweight="2pt"/>
              </w:pict>
            </w:r>
            <w:r w:rsidR="009D564E">
              <w:rPr>
                <w:b/>
                <w:sz w:val="16"/>
                <w:szCs w:val="16"/>
              </w:rPr>
              <w:t>ЗА</w:t>
            </w:r>
          </w:p>
          <w:p w14:paraId="03DAFA1C" w14:textId="77777777" w:rsidR="009D564E" w:rsidRDefault="009D564E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14:paraId="02B9A3B9" w14:textId="77777777" w:rsidR="009D564E" w:rsidRDefault="00925CA8" w:rsidP="009D564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w:pict w14:anchorId="5017A316">
                <v:rect id="Прямокутник 79" o:spid="_x0000_s1043" style="position:absolute;left:0;text-align:left;margin-left:9pt;margin-top:7.25pt;width:16.7pt;height:16.2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" filled="f" strokecolor="#243f60 [1604]" strokeweight="2pt"/>
              </w:pict>
            </w:r>
          </w:p>
          <w:p w14:paraId="26CA8F61" w14:textId="77777777" w:rsidR="009D564E" w:rsidRDefault="009D564E" w:rsidP="001E5271">
            <w:pPr>
              <w:pStyle w:val="TableParagraph"/>
              <w:spacing w:before="1"/>
              <w:ind w:left="107" w:right="124"/>
              <w:jc w:val="center"/>
              <w:rPr>
                <w:sz w:val="2"/>
                <w:szCs w:val="2"/>
              </w:rPr>
            </w:pPr>
            <w:r>
              <w:rPr>
                <w:b/>
                <w:sz w:val="16"/>
                <w:szCs w:val="16"/>
              </w:rPr>
              <w:t xml:space="preserve">       ПРОТИ</w:t>
            </w:r>
          </w:p>
          <w:p w14:paraId="43EB454C" w14:textId="77777777" w:rsidR="002B3A2A" w:rsidRPr="000935CD" w:rsidRDefault="002B3A2A" w:rsidP="009D564E">
            <w:pPr>
              <w:pStyle w:val="TableParagraph"/>
              <w:ind w:left="107" w:right="124"/>
              <w:rPr>
                <w:b/>
                <w:spacing w:val="-2"/>
                <w:sz w:val="20"/>
              </w:rPr>
            </w:pPr>
          </w:p>
        </w:tc>
      </w:tr>
      <w:bookmarkEnd w:id="1"/>
    </w:tbl>
    <w:p w14:paraId="0AE9B75E" w14:textId="77777777" w:rsidR="00CA5617" w:rsidRDefault="00CA5617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156"/>
        <w:gridCol w:w="4901"/>
        <w:gridCol w:w="1701"/>
      </w:tblGrid>
      <w:tr w:rsidR="002B3A2A" w14:paraId="67E4181C" w14:textId="77777777" w:rsidTr="001E5271">
        <w:trPr>
          <w:trHeight w:val="1009"/>
        </w:trPr>
        <w:tc>
          <w:tcPr>
            <w:tcW w:w="463" w:type="dxa"/>
            <w:vAlign w:val="center"/>
          </w:tcPr>
          <w:p w14:paraId="432C5901" w14:textId="77777777" w:rsidR="002B3A2A" w:rsidRPr="002B3A2A" w:rsidRDefault="002B3A2A" w:rsidP="002B3A2A">
            <w:pPr>
              <w:pStyle w:val="TableParagraph"/>
              <w:spacing w:line="240" w:lineRule="exact"/>
              <w:ind w:left="107"/>
              <w:jc w:val="center"/>
              <w:rPr>
                <w:b/>
                <w:sz w:val="16"/>
                <w:szCs w:val="16"/>
              </w:rPr>
            </w:pPr>
            <w:bookmarkStart w:id="2" w:name="_Hlk208229106"/>
            <w:r w:rsidRPr="002B3A2A">
              <w:rPr>
                <w:b/>
                <w:spacing w:val="-5"/>
                <w:sz w:val="16"/>
                <w:szCs w:val="16"/>
              </w:rPr>
              <w:t>5.</w:t>
            </w:r>
          </w:p>
        </w:tc>
        <w:tc>
          <w:tcPr>
            <w:tcW w:w="3156" w:type="dxa"/>
            <w:vAlign w:val="center"/>
          </w:tcPr>
          <w:p w14:paraId="175F5C9F" w14:textId="77777777" w:rsidR="002B3A2A" w:rsidRPr="001E5271" w:rsidRDefault="00734A6C" w:rsidP="001E5271">
            <w:pPr>
              <w:widowControl/>
              <w:shd w:val="clear" w:color="auto" w:fill="FFFFFF"/>
              <w:autoSpaceDE/>
              <w:autoSpaceDN/>
              <w:ind w:right="60" w:firstLine="284"/>
              <w:jc w:val="both"/>
              <w:rPr>
                <w:b/>
                <w:sz w:val="16"/>
                <w:szCs w:val="16"/>
              </w:rPr>
            </w:pPr>
            <w:r w:rsidRPr="001E5271"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  <w:t>Затвердження порядку покриття збитків Товариства.</w:t>
            </w:r>
          </w:p>
        </w:tc>
        <w:tc>
          <w:tcPr>
            <w:tcW w:w="4901" w:type="dxa"/>
            <w:vAlign w:val="center"/>
          </w:tcPr>
          <w:p w14:paraId="407110C2" w14:textId="77777777" w:rsidR="002B3A2A" w:rsidRPr="001E5271" w:rsidRDefault="002B3A2A" w:rsidP="001E5271">
            <w:pPr>
              <w:pStyle w:val="1"/>
              <w:tabs>
                <w:tab w:val="left" w:pos="0"/>
              </w:tabs>
              <w:spacing w:line="240" w:lineRule="exact"/>
              <w:ind w:right="60" w:firstLine="142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1E5271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 рішення:</w:t>
            </w:r>
          </w:p>
          <w:p w14:paraId="4C9CC9E1" w14:textId="77777777" w:rsidR="002B3A2A" w:rsidRPr="001E5271" w:rsidRDefault="00734A6C" w:rsidP="001E5271">
            <w:pPr>
              <w:widowControl/>
              <w:tabs>
                <w:tab w:val="left" w:pos="142"/>
                <w:tab w:val="left" w:pos="284"/>
                <w:tab w:val="left" w:pos="567"/>
                <w:tab w:val="left" w:pos="851"/>
              </w:tabs>
              <w:autoSpaceDE/>
              <w:autoSpaceDN/>
              <w:ind w:right="60" w:firstLine="284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1E5271">
              <w:rPr>
                <w:i/>
                <w:sz w:val="16"/>
                <w:szCs w:val="16"/>
                <w:lang w:eastAsia="ru-RU"/>
              </w:rPr>
              <w:t xml:space="preserve">Затвердити збитки Товариства за 2025 рік у сумі </w:t>
            </w:r>
            <w:r w:rsidRPr="001E5271">
              <w:rPr>
                <w:b/>
                <w:i/>
                <w:sz w:val="16"/>
                <w:szCs w:val="16"/>
                <w:lang w:eastAsia="ru-RU"/>
              </w:rPr>
              <w:t>115,5 тис. грн.</w:t>
            </w:r>
            <w:r w:rsidRPr="001E5271">
              <w:rPr>
                <w:i/>
                <w:sz w:val="16"/>
                <w:szCs w:val="16"/>
                <w:lang w:eastAsia="ru-RU"/>
              </w:rPr>
              <w:t>. Затвердити наступний порядок покриття збитків: збитки за 2025 рік  покриваються за рахунок нерозподіленого прибутку попередніх періодів.</w:t>
            </w:r>
          </w:p>
        </w:tc>
        <w:tc>
          <w:tcPr>
            <w:tcW w:w="1701" w:type="dxa"/>
          </w:tcPr>
          <w:p w14:paraId="35F989B1" w14:textId="77777777" w:rsidR="002B3A2A" w:rsidRDefault="00925CA8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 w14:anchorId="35D86333">
                <v:rect id="Прямокутник 82" o:spid="_x0000_s1042" style="position:absolute;left:0;text-align:left;margin-left:9.15pt;margin-top:7.05pt;width:15.55pt;height:15.15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" filled="f" strokecolor="#385d8a" strokeweight="2pt"/>
              </w:pict>
            </w:r>
          </w:p>
          <w:p w14:paraId="412413AF" w14:textId="77777777" w:rsidR="002B3A2A" w:rsidRDefault="002B3A2A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</w:t>
            </w:r>
          </w:p>
          <w:p w14:paraId="2013E5E3" w14:textId="77777777" w:rsidR="002B3A2A" w:rsidRDefault="002B3A2A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14:paraId="3666E99E" w14:textId="77777777" w:rsidR="002B3A2A" w:rsidRDefault="00925CA8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w:pict w14:anchorId="49627E0F">
                <v:rect id="Прямокутник 83" o:spid="_x0000_s1041" style="position:absolute;left:0;text-align:left;margin-left:9.15pt;margin-top:2.45pt;width:15.55pt;height:16.2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" filled="f" strokecolor="#385d8a" strokeweight="2pt"/>
              </w:pict>
            </w:r>
          </w:p>
          <w:p w14:paraId="251D1610" w14:textId="77777777" w:rsidR="002B3A2A" w:rsidRPr="00F35378" w:rsidRDefault="002B3A2A" w:rsidP="001E5271">
            <w:pPr>
              <w:pStyle w:val="TableParagraph"/>
              <w:spacing w:before="1"/>
              <w:ind w:left="107" w:right="12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ПРОТИ</w:t>
            </w:r>
            <w:r>
              <w:rPr>
                <w:sz w:val="2"/>
                <w:szCs w:val="2"/>
              </w:rPr>
              <w:t>О</w:t>
            </w:r>
          </w:p>
        </w:tc>
      </w:tr>
      <w:bookmarkEnd w:id="2"/>
    </w:tbl>
    <w:p w14:paraId="347DE222" w14:textId="77777777" w:rsidR="00CA5617" w:rsidRDefault="00CA5617">
      <w:pPr>
        <w:pStyle w:val="a3"/>
        <w:spacing w:before="5"/>
        <w:rPr>
          <w:b/>
          <w:sz w:val="16"/>
        </w:rPr>
      </w:pPr>
    </w:p>
    <w:tbl>
      <w:tblPr>
        <w:tblStyle w:val="TableNormal"/>
        <w:tblW w:w="10221" w:type="dxa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104"/>
        <w:gridCol w:w="4953"/>
        <w:gridCol w:w="1701"/>
      </w:tblGrid>
      <w:tr w:rsidR="002B3A2A" w:rsidRPr="001E5271" w14:paraId="4B945B2F" w14:textId="77777777" w:rsidTr="001E5271">
        <w:trPr>
          <w:trHeight w:val="1495"/>
        </w:trPr>
        <w:tc>
          <w:tcPr>
            <w:tcW w:w="463" w:type="dxa"/>
            <w:vAlign w:val="center"/>
          </w:tcPr>
          <w:p w14:paraId="5C5904C5" w14:textId="77777777" w:rsidR="002B3A2A" w:rsidRPr="001E5271" w:rsidRDefault="002B3A2A" w:rsidP="002B3A2A">
            <w:pPr>
              <w:pStyle w:val="TableParagraph"/>
              <w:spacing w:line="229" w:lineRule="exact"/>
              <w:ind w:left="107"/>
              <w:jc w:val="center"/>
              <w:rPr>
                <w:b/>
                <w:sz w:val="16"/>
                <w:szCs w:val="16"/>
              </w:rPr>
            </w:pPr>
            <w:r w:rsidRPr="001E5271">
              <w:rPr>
                <w:b/>
                <w:spacing w:val="-5"/>
                <w:sz w:val="16"/>
                <w:szCs w:val="16"/>
              </w:rPr>
              <w:t>6.</w:t>
            </w:r>
          </w:p>
        </w:tc>
        <w:tc>
          <w:tcPr>
            <w:tcW w:w="3104" w:type="dxa"/>
            <w:vAlign w:val="center"/>
          </w:tcPr>
          <w:p w14:paraId="5E18F246" w14:textId="77777777" w:rsidR="00734A6C" w:rsidRPr="001E5271" w:rsidRDefault="00734A6C" w:rsidP="001E5271">
            <w:pPr>
              <w:widowControl/>
              <w:shd w:val="clear" w:color="auto" w:fill="FFFFFF"/>
              <w:autoSpaceDE/>
              <w:autoSpaceDN/>
              <w:ind w:right="150" w:firstLine="284"/>
              <w:jc w:val="both"/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</w:pPr>
            <w:r w:rsidRPr="001E5271"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  <w:t xml:space="preserve">6. Затвердження  змін до Статуту ПрАТ «Савой» готель «Вінниця» </w:t>
            </w:r>
          </w:p>
          <w:p w14:paraId="7E13592B" w14:textId="77777777" w:rsidR="002B3A2A" w:rsidRPr="001E5271" w:rsidRDefault="00734A6C" w:rsidP="001E5271">
            <w:pPr>
              <w:widowControl/>
              <w:shd w:val="clear" w:color="auto" w:fill="FFFFFF"/>
              <w:autoSpaceDE/>
              <w:autoSpaceDN/>
              <w:ind w:right="150" w:firstLine="284"/>
              <w:jc w:val="both"/>
              <w:rPr>
                <w:b/>
                <w:sz w:val="16"/>
                <w:szCs w:val="16"/>
              </w:rPr>
            </w:pPr>
            <w:r w:rsidRPr="001E5271">
              <w:rPr>
                <w:color w:val="333333"/>
                <w:sz w:val="16"/>
                <w:szCs w:val="16"/>
                <w:shd w:val="clear" w:color="auto" w:fill="FFFFFF"/>
                <w:lang w:eastAsia="ru-RU"/>
              </w:rPr>
              <w:t>6.1.</w:t>
            </w:r>
            <w:r w:rsidRPr="001E5271">
              <w:rPr>
                <w:sz w:val="16"/>
                <w:szCs w:val="16"/>
              </w:rPr>
              <w:t xml:space="preserve"> Внести зміни в юридичну та фактичну адреси ПрАТ «Савой» готель «Вінниця».</w:t>
            </w:r>
          </w:p>
        </w:tc>
        <w:tc>
          <w:tcPr>
            <w:tcW w:w="4953" w:type="dxa"/>
            <w:vAlign w:val="center"/>
          </w:tcPr>
          <w:p w14:paraId="4750BC7C" w14:textId="77777777" w:rsidR="001E5271" w:rsidRPr="001E5271" w:rsidRDefault="002B3A2A" w:rsidP="001E5271">
            <w:pPr>
              <w:pStyle w:val="1"/>
              <w:tabs>
                <w:tab w:val="left" w:pos="118"/>
              </w:tabs>
              <w:spacing w:line="240" w:lineRule="exact"/>
              <w:ind w:right="150" w:firstLine="142"/>
              <w:rPr>
                <w:b/>
                <w:sz w:val="16"/>
                <w:szCs w:val="16"/>
                <w:lang w:eastAsia="ru-RU"/>
              </w:rPr>
            </w:pPr>
            <w:r w:rsidRPr="001E5271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 рішення:</w:t>
            </w:r>
          </w:p>
          <w:p w14:paraId="7F5BB03E" w14:textId="77777777" w:rsidR="002B3A2A" w:rsidRPr="001E5271" w:rsidRDefault="001E5271" w:rsidP="00EE5BAD">
            <w:pPr>
              <w:tabs>
                <w:tab w:val="num" w:pos="0"/>
                <w:tab w:val="left" w:pos="709"/>
              </w:tabs>
              <w:ind w:right="150" w:firstLine="165"/>
              <w:jc w:val="both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1E5271">
              <w:rPr>
                <w:i/>
                <w:sz w:val="16"/>
                <w:szCs w:val="16"/>
              </w:rPr>
              <w:t>Юридична та фактична адреси ПрАТ «Савой» готель «Вінниця»: 21050, Вінницька обл., Вінницький р-н., м. Вінниця, вул. Соборна, буд.69</w:t>
            </w:r>
            <w:r w:rsidR="002B3A2A" w:rsidRPr="001E5271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7B853A7F" w14:textId="77777777" w:rsidR="002B3A2A" w:rsidRPr="001E5271" w:rsidRDefault="002B3A2A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14:paraId="412223A1" w14:textId="77777777" w:rsidR="002B3A2A" w:rsidRPr="001E5271" w:rsidRDefault="002B3A2A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14:paraId="55BDBD51" w14:textId="77777777" w:rsidR="002B3A2A" w:rsidRPr="001E5271" w:rsidRDefault="00925CA8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 w14:anchorId="628AD9D1">
                <v:rect id="Прямокутник 86" o:spid="_x0000_s1040" style="position:absolute;left:0;text-align:left;margin-left:7.35pt;margin-top:-2.2pt;width:17.35pt;height:15.1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" filled="f" strokecolor="#385d8a" strokeweight="2pt"/>
              </w:pict>
            </w:r>
            <w:r w:rsidR="002B3A2A" w:rsidRPr="001E5271">
              <w:rPr>
                <w:b/>
                <w:sz w:val="16"/>
                <w:szCs w:val="16"/>
              </w:rPr>
              <w:t>ЗА</w:t>
            </w:r>
          </w:p>
          <w:p w14:paraId="6B14A07E" w14:textId="77777777" w:rsidR="002B3A2A" w:rsidRPr="001E5271" w:rsidRDefault="002B3A2A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14:paraId="115DFA56" w14:textId="77777777" w:rsidR="002B3A2A" w:rsidRPr="001E5271" w:rsidRDefault="00925CA8" w:rsidP="002B3A2A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03D31500">
                <v:rect id="Прямокутник 87" o:spid="_x0000_s1039" style="position:absolute;left:0;text-align:left;margin-left:9.15pt;margin-top:6.95pt;width:15.7pt;height:16.2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" filled="f" strokecolor="#385d8a" strokeweight="2pt"/>
              </w:pict>
            </w:r>
          </w:p>
          <w:p w14:paraId="5D5972C2" w14:textId="77777777" w:rsidR="002B3A2A" w:rsidRPr="001E5271" w:rsidRDefault="002B3A2A" w:rsidP="001E5271">
            <w:pPr>
              <w:pStyle w:val="TableParagraph"/>
              <w:spacing w:before="1"/>
              <w:ind w:left="107" w:right="124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E5271">
              <w:rPr>
                <w:b/>
                <w:sz w:val="16"/>
                <w:szCs w:val="16"/>
              </w:rPr>
              <w:t xml:space="preserve">       ПРОТИ</w:t>
            </w:r>
          </w:p>
        </w:tc>
      </w:tr>
    </w:tbl>
    <w:p w14:paraId="157B0AB2" w14:textId="77777777" w:rsidR="00CA5617" w:rsidRPr="001E5271" w:rsidRDefault="00CA5617">
      <w:pPr>
        <w:pStyle w:val="TableParagraph"/>
        <w:spacing w:line="187" w:lineRule="exact"/>
        <w:rPr>
          <w:b/>
          <w:sz w:val="16"/>
          <w:szCs w:val="16"/>
        </w:rPr>
        <w:sectPr w:rsidR="00CA5617" w:rsidRPr="001E5271">
          <w:headerReference w:type="default" r:id="rId8"/>
          <w:footerReference w:type="default" r:id="rId9"/>
          <w:pgSz w:w="11910" w:h="16840"/>
          <w:pgMar w:top="700" w:right="425" w:bottom="1920" w:left="1133" w:header="513" w:footer="1724" w:gutter="0"/>
          <w:pgNumType w:start="2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96"/>
        <w:gridCol w:w="4961"/>
        <w:gridCol w:w="1701"/>
      </w:tblGrid>
      <w:tr w:rsidR="001E5271" w:rsidRPr="001E5271" w14:paraId="078225AF" w14:textId="77777777" w:rsidTr="001E5271">
        <w:trPr>
          <w:trHeight w:val="1120"/>
        </w:trPr>
        <w:tc>
          <w:tcPr>
            <w:tcW w:w="463" w:type="dxa"/>
            <w:vAlign w:val="center"/>
          </w:tcPr>
          <w:p w14:paraId="2C56025E" w14:textId="77777777" w:rsidR="001E5271" w:rsidRPr="001E5271" w:rsidRDefault="001E5271" w:rsidP="0026413E">
            <w:pPr>
              <w:pStyle w:val="TableParagraph"/>
              <w:spacing w:line="229" w:lineRule="exact"/>
              <w:ind w:left="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96" w:type="dxa"/>
            <w:vAlign w:val="center"/>
          </w:tcPr>
          <w:p w14:paraId="7AA5905C" w14:textId="77777777" w:rsidR="001E5271" w:rsidRPr="001E5271" w:rsidRDefault="001E5271" w:rsidP="00EE5BAD">
            <w:pPr>
              <w:widowControl/>
              <w:shd w:val="clear" w:color="auto" w:fill="FFFFFF"/>
              <w:autoSpaceDE/>
              <w:autoSpaceDN/>
              <w:ind w:right="142" w:firstLine="284"/>
              <w:jc w:val="both"/>
              <w:rPr>
                <w:b/>
                <w:sz w:val="16"/>
                <w:szCs w:val="16"/>
              </w:rPr>
            </w:pPr>
            <w:r w:rsidRPr="001E5271">
              <w:rPr>
                <w:sz w:val="16"/>
                <w:szCs w:val="16"/>
                <w:lang w:val="en-US"/>
              </w:rPr>
              <w:t>6</w:t>
            </w:r>
            <w:r w:rsidRPr="001E5271">
              <w:rPr>
                <w:sz w:val="16"/>
                <w:szCs w:val="16"/>
              </w:rPr>
              <w:t>.2. Затвердити зміни до Статуту шляхом викладення їх в Новій редакції Статуту ПрАТ «Савой» готель «Вінниця»</w:t>
            </w:r>
          </w:p>
        </w:tc>
        <w:tc>
          <w:tcPr>
            <w:tcW w:w="4961" w:type="dxa"/>
            <w:vAlign w:val="center"/>
          </w:tcPr>
          <w:p w14:paraId="3CA00CD0" w14:textId="77777777" w:rsidR="001E5271" w:rsidRPr="001E5271" w:rsidRDefault="001E5271" w:rsidP="001E5271">
            <w:pPr>
              <w:pStyle w:val="1"/>
              <w:tabs>
                <w:tab w:val="left" w:pos="118"/>
              </w:tabs>
              <w:spacing w:line="240" w:lineRule="exact"/>
              <w:ind w:right="142" w:firstLine="142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1E5271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Проєкт рішення:</w:t>
            </w:r>
          </w:p>
          <w:p w14:paraId="631856E9" w14:textId="77777777" w:rsidR="001E5271" w:rsidRPr="001E5271" w:rsidRDefault="001E5271" w:rsidP="00EE5BAD">
            <w:pPr>
              <w:widowControl/>
              <w:tabs>
                <w:tab w:val="left" w:pos="142"/>
                <w:tab w:val="left" w:pos="360"/>
                <w:tab w:val="left" w:pos="567"/>
              </w:tabs>
              <w:autoSpaceDE/>
              <w:autoSpaceDN/>
              <w:ind w:right="142" w:firstLine="165"/>
              <w:jc w:val="both"/>
              <w:rPr>
                <w:i/>
                <w:sz w:val="16"/>
                <w:szCs w:val="16"/>
                <w:lang w:eastAsia="ru-RU"/>
              </w:rPr>
            </w:pPr>
            <w:r w:rsidRPr="001E5271">
              <w:rPr>
                <w:i/>
                <w:iCs/>
                <w:sz w:val="16"/>
                <w:szCs w:val="16"/>
                <w:shd w:val="clear" w:color="auto" w:fill="FFFFFF"/>
                <w:lang w:eastAsia="ru-RU"/>
              </w:rPr>
              <w:t xml:space="preserve">Затвердити зміни до Статуту ПрАТ «Савой» готель «Вінниця» шляхом викладення їх в Новій редакції Статуту </w:t>
            </w:r>
            <w:r w:rsidRPr="001E5271">
              <w:rPr>
                <w:i/>
                <w:sz w:val="16"/>
                <w:szCs w:val="16"/>
              </w:rPr>
              <w:t>ПрАТ «Савой» готель «Вінниця».</w:t>
            </w:r>
          </w:p>
        </w:tc>
        <w:tc>
          <w:tcPr>
            <w:tcW w:w="1701" w:type="dxa"/>
          </w:tcPr>
          <w:p w14:paraId="37CB1032" w14:textId="77777777" w:rsidR="001E5271" w:rsidRPr="001E5271" w:rsidRDefault="001E5271" w:rsidP="0026413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14:paraId="0439290E" w14:textId="77777777" w:rsidR="001E5271" w:rsidRPr="001E5271" w:rsidRDefault="00925CA8" w:rsidP="0026413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 w14:anchorId="53D94DF5">
                <v:rect id="Прямокутник 88" o:spid="_x0000_s1050" style="position:absolute;left:0;text-align:left;margin-left:7.35pt;margin-top:-2.2pt;width:17.35pt;height:15.1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" filled="f" strokecolor="#385d8a" strokeweight="2pt"/>
              </w:pict>
            </w:r>
            <w:r w:rsidR="001E5271" w:rsidRPr="001E5271">
              <w:rPr>
                <w:b/>
                <w:sz w:val="16"/>
                <w:szCs w:val="16"/>
              </w:rPr>
              <w:t>ЗА</w:t>
            </w:r>
          </w:p>
          <w:p w14:paraId="1FE8BE3A" w14:textId="77777777" w:rsidR="001E5271" w:rsidRPr="001E5271" w:rsidRDefault="001E5271" w:rsidP="0026413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</w:p>
          <w:p w14:paraId="3ED67D21" w14:textId="77777777" w:rsidR="001E5271" w:rsidRPr="001E5271" w:rsidRDefault="00925CA8" w:rsidP="0026413E">
            <w:pPr>
              <w:pStyle w:val="TableParagraph"/>
              <w:spacing w:before="1"/>
              <w:ind w:left="107" w:right="124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5290893E">
                <v:rect id="Прямокутник 89" o:spid="_x0000_s1051" style="position:absolute;left:0;text-align:left;margin-left:9.15pt;margin-top:6.95pt;width:15.95pt;height:16.25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" filled="f" strokecolor="#385d8a" strokeweight="2pt"/>
              </w:pict>
            </w:r>
          </w:p>
          <w:p w14:paraId="458B2E75" w14:textId="77777777" w:rsidR="001E5271" w:rsidRPr="001E5271" w:rsidRDefault="001E5271" w:rsidP="001E5271">
            <w:pPr>
              <w:pStyle w:val="TableParagraph"/>
              <w:spacing w:before="1"/>
              <w:ind w:left="107" w:right="124"/>
              <w:jc w:val="center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1E5271">
              <w:rPr>
                <w:b/>
                <w:sz w:val="16"/>
                <w:szCs w:val="16"/>
              </w:rPr>
              <w:t xml:space="preserve">       ПРОТИ</w:t>
            </w:r>
          </w:p>
        </w:tc>
      </w:tr>
    </w:tbl>
    <w:p w14:paraId="26EC629F" w14:textId="77777777" w:rsidR="002B3A2A" w:rsidRDefault="002B3A2A">
      <w:pPr>
        <w:pStyle w:val="a3"/>
        <w:spacing w:before="7" w:after="1"/>
        <w:rPr>
          <w:b/>
          <w:sz w:val="7"/>
        </w:rPr>
      </w:pPr>
    </w:p>
    <w:p w14:paraId="55904281" w14:textId="77777777" w:rsidR="002B3A2A" w:rsidRDefault="002B3A2A">
      <w:pPr>
        <w:pStyle w:val="a3"/>
        <w:spacing w:before="7" w:after="1"/>
        <w:rPr>
          <w:b/>
          <w:sz w:val="7"/>
        </w:rPr>
      </w:pPr>
    </w:p>
    <w:p w14:paraId="1A54396A" w14:textId="77777777" w:rsidR="001E5271" w:rsidRPr="00EE5BAD" w:rsidRDefault="001E5271" w:rsidP="001E5271">
      <w:pPr>
        <w:pStyle w:val="a3"/>
        <w:spacing w:before="1"/>
        <w:ind w:left="127"/>
        <w:rPr>
          <w:spacing w:val="-2"/>
          <w:sz w:val="16"/>
          <w:szCs w:val="16"/>
        </w:rPr>
      </w:pPr>
      <w:r w:rsidRPr="00EE5BAD">
        <w:rPr>
          <w:sz w:val="16"/>
          <w:szCs w:val="16"/>
        </w:rPr>
        <w:t>Бюлетень</w:t>
      </w:r>
      <w:r w:rsidRPr="00EE5BAD">
        <w:rPr>
          <w:spacing w:val="-9"/>
          <w:sz w:val="16"/>
          <w:szCs w:val="16"/>
        </w:rPr>
        <w:t xml:space="preserve"> </w:t>
      </w:r>
      <w:r w:rsidRPr="00EE5BAD">
        <w:rPr>
          <w:sz w:val="16"/>
          <w:szCs w:val="16"/>
        </w:rPr>
        <w:t>може</w:t>
      </w:r>
      <w:r w:rsidRPr="00EE5BAD">
        <w:rPr>
          <w:spacing w:val="-10"/>
          <w:sz w:val="16"/>
          <w:szCs w:val="16"/>
        </w:rPr>
        <w:t xml:space="preserve"> </w:t>
      </w:r>
      <w:r w:rsidRPr="00EE5BAD">
        <w:rPr>
          <w:sz w:val="16"/>
          <w:szCs w:val="16"/>
        </w:rPr>
        <w:t>бути</w:t>
      </w:r>
      <w:r w:rsidRPr="00EE5BAD">
        <w:rPr>
          <w:spacing w:val="-10"/>
          <w:sz w:val="16"/>
          <w:szCs w:val="16"/>
        </w:rPr>
        <w:t xml:space="preserve"> </w:t>
      </w:r>
      <w:r w:rsidRPr="00EE5BAD">
        <w:rPr>
          <w:sz w:val="16"/>
          <w:szCs w:val="16"/>
        </w:rPr>
        <w:t>заповнений</w:t>
      </w:r>
      <w:r w:rsidRPr="00EE5BAD">
        <w:rPr>
          <w:spacing w:val="-8"/>
          <w:sz w:val="16"/>
          <w:szCs w:val="16"/>
        </w:rPr>
        <w:t xml:space="preserve"> </w:t>
      </w:r>
      <w:r w:rsidRPr="00EE5BAD">
        <w:rPr>
          <w:spacing w:val="-2"/>
          <w:sz w:val="16"/>
          <w:szCs w:val="16"/>
        </w:rPr>
        <w:t>машинодруком.</w:t>
      </w:r>
    </w:p>
    <w:p w14:paraId="2C2B5639" w14:textId="77777777" w:rsidR="001E5271" w:rsidRPr="00EE5BAD" w:rsidRDefault="001E5271" w:rsidP="001E5271">
      <w:pPr>
        <w:pStyle w:val="a3"/>
        <w:spacing w:before="1"/>
        <w:ind w:left="127"/>
        <w:rPr>
          <w:b/>
          <w:i w:val="0"/>
          <w:sz w:val="16"/>
          <w:szCs w:val="16"/>
        </w:rPr>
      </w:pPr>
      <w:r w:rsidRPr="00EE5BAD">
        <w:rPr>
          <w:b/>
          <w:spacing w:val="-2"/>
          <w:sz w:val="16"/>
          <w:szCs w:val="16"/>
        </w:rPr>
        <w:t>ЗАСТЕРЕЖЕННЯ:</w:t>
      </w:r>
    </w:p>
    <w:p w14:paraId="1597A3D3" w14:textId="77777777" w:rsidR="001E5271" w:rsidRPr="00EE5BAD" w:rsidRDefault="001E5271" w:rsidP="001E5271">
      <w:pPr>
        <w:pStyle w:val="a3"/>
        <w:ind w:left="127" w:right="263" w:firstLine="708"/>
        <w:jc w:val="both"/>
        <w:rPr>
          <w:sz w:val="16"/>
          <w:szCs w:val="16"/>
        </w:rPr>
      </w:pPr>
      <w:r w:rsidRPr="00EE5BAD">
        <w:rPr>
          <w:sz w:val="16"/>
          <w:szCs w:val="16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</w:t>
      </w:r>
      <w:r w:rsidRPr="00EE5BAD">
        <w:rPr>
          <w:spacing w:val="-2"/>
          <w:sz w:val="16"/>
          <w:szCs w:val="16"/>
        </w:rPr>
        <w:t>акціонером.</w:t>
      </w:r>
    </w:p>
    <w:p w14:paraId="75748454" w14:textId="77777777" w:rsidR="001E5271" w:rsidRPr="00EE5BAD" w:rsidRDefault="001E5271" w:rsidP="001E5271">
      <w:pPr>
        <w:pStyle w:val="a3"/>
        <w:spacing w:before="1"/>
        <w:ind w:left="127" w:right="270" w:firstLine="708"/>
        <w:jc w:val="both"/>
        <w:rPr>
          <w:sz w:val="16"/>
          <w:szCs w:val="16"/>
        </w:rPr>
      </w:pPr>
      <w:r w:rsidRPr="00EE5BAD">
        <w:rPr>
          <w:sz w:val="16"/>
          <w:szCs w:val="16"/>
        </w:rPr>
        <w:t>Кожен аркуш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представника).За</w:t>
      </w:r>
      <w:r w:rsidRPr="00EE5BAD">
        <w:rPr>
          <w:spacing w:val="-4"/>
          <w:sz w:val="16"/>
          <w:szCs w:val="16"/>
        </w:rPr>
        <w:t xml:space="preserve"> </w:t>
      </w:r>
      <w:r w:rsidRPr="00EE5BAD">
        <w:rPr>
          <w:sz w:val="16"/>
          <w:szCs w:val="16"/>
        </w:rPr>
        <w:t>відсутності</w:t>
      </w:r>
      <w:r w:rsidRPr="00EE5BAD">
        <w:rPr>
          <w:spacing w:val="-3"/>
          <w:sz w:val="16"/>
          <w:szCs w:val="16"/>
        </w:rPr>
        <w:t xml:space="preserve"> </w:t>
      </w:r>
      <w:r w:rsidRPr="00EE5BAD">
        <w:rPr>
          <w:sz w:val="16"/>
          <w:szCs w:val="16"/>
        </w:rPr>
        <w:t>таких</w:t>
      </w:r>
      <w:r w:rsidRPr="00EE5BAD">
        <w:rPr>
          <w:spacing w:val="-3"/>
          <w:sz w:val="16"/>
          <w:szCs w:val="16"/>
        </w:rPr>
        <w:t xml:space="preserve"> </w:t>
      </w:r>
      <w:r w:rsidRPr="00EE5BAD">
        <w:rPr>
          <w:sz w:val="16"/>
          <w:szCs w:val="16"/>
        </w:rPr>
        <w:t>реквізитів</w:t>
      </w:r>
      <w:r w:rsidRPr="00EE5BAD">
        <w:rPr>
          <w:spacing w:val="-2"/>
          <w:sz w:val="16"/>
          <w:szCs w:val="16"/>
        </w:rPr>
        <w:t xml:space="preserve"> </w:t>
      </w:r>
      <w:r w:rsidRPr="00EE5BAD">
        <w:rPr>
          <w:sz w:val="16"/>
          <w:szCs w:val="16"/>
        </w:rPr>
        <w:t>і</w:t>
      </w:r>
      <w:r w:rsidRPr="00EE5BAD">
        <w:rPr>
          <w:spacing w:val="-5"/>
          <w:sz w:val="16"/>
          <w:szCs w:val="16"/>
        </w:rPr>
        <w:t xml:space="preserve"> </w:t>
      </w:r>
      <w:r w:rsidRPr="00EE5BAD">
        <w:rPr>
          <w:sz w:val="16"/>
          <w:szCs w:val="16"/>
        </w:rPr>
        <w:t>підпису(-ів)</w:t>
      </w:r>
      <w:r w:rsidRPr="00EE5BAD">
        <w:rPr>
          <w:spacing w:val="-3"/>
          <w:sz w:val="16"/>
          <w:szCs w:val="16"/>
        </w:rPr>
        <w:t xml:space="preserve"> </w:t>
      </w:r>
      <w:r w:rsidRPr="00EE5BAD">
        <w:rPr>
          <w:sz w:val="16"/>
          <w:szCs w:val="16"/>
        </w:rPr>
        <w:t>бюлетень</w:t>
      </w:r>
      <w:r w:rsidRPr="00EE5BAD">
        <w:rPr>
          <w:spacing w:val="-2"/>
          <w:sz w:val="16"/>
          <w:szCs w:val="16"/>
        </w:rPr>
        <w:t xml:space="preserve"> </w:t>
      </w:r>
      <w:r w:rsidRPr="00EE5BAD">
        <w:rPr>
          <w:sz w:val="16"/>
          <w:szCs w:val="16"/>
        </w:rPr>
        <w:t>вважається</w:t>
      </w:r>
      <w:r w:rsidRPr="00EE5BAD">
        <w:rPr>
          <w:spacing w:val="-5"/>
          <w:sz w:val="16"/>
          <w:szCs w:val="16"/>
        </w:rPr>
        <w:t xml:space="preserve"> </w:t>
      </w:r>
      <w:r w:rsidRPr="00EE5BAD">
        <w:rPr>
          <w:sz w:val="16"/>
          <w:szCs w:val="16"/>
        </w:rPr>
        <w:t>недійсним</w:t>
      </w:r>
      <w:r w:rsidRPr="00EE5BAD">
        <w:rPr>
          <w:spacing w:val="-4"/>
          <w:sz w:val="16"/>
          <w:szCs w:val="16"/>
        </w:rPr>
        <w:t xml:space="preserve"> </w:t>
      </w:r>
      <w:r w:rsidRPr="00EE5BAD">
        <w:rPr>
          <w:sz w:val="16"/>
          <w:szCs w:val="16"/>
        </w:rPr>
        <w:t>і</w:t>
      </w:r>
      <w:r w:rsidRPr="00EE5BAD">
        <w:rPr>
          <w:spacing w:val="-5"/>
          <w:sz w:val="16"/>
          <w:szCs w:val="16"/>
        </w:rPr>
        <w:t xml:space="preserve"> </w:t>
      </w:r>
      <w:r w:rsidRPr="00EE5BAD">
        <w:rPr>
          <w:sz w:val="16"/>
          <w:szCs w:val="16"/>
        </w:rPr>
        <w:t>не</w:t>
      </w:r>
      <w:r w:rsidRPr="00EE5BAD">
        <w:rPr>
          <w:spacing w:val="-2"/>
          <w:sz w:val="16"/>
          <w:szCs w:val="16"/>
        </w:rPr>
        <w:t xml:space="preserve"> </w:t>
      </w:r>
      <w:r w:rsidRPr="00EE5BAD">
        <w:rPr>
          <w:sz w:val="16"/>
          <w:szCs w:val="16"/>
        </w:rPr>
        <w:t>враховується під час підрахунку голосів.</w:t>
      </w:r>
    </w:p>
    <w:p w14:paraId="120590F1" w14:textId="77777777" w:rsidR="00507088" w:rsidRDefault="00507088">
      <w:pPr>
        <w:pStyle w:val="a3"/>
        <w:spacing w:before="7" w:after="1"/>
        <w:rPr>
          <w:b/>
          <w:sz w:val="7"/>
        </w:rPr>
      </w:pPr>
    </w:p>
    <w:p w14:paraId="7A961BEE" w14:textId="77777777" w:rsidR="00727412" w:rsidRDefault="00D038C4" w:rsidP="001E5271">
      <w:pPr>
        <w:pStyle w:val="a3"/>
        <w:spacing w:before="7" w:after="1"/>
        <w:jc w:val="right"/>
        <w:rPr>
          <w:sz w:val="16"/>
          <w:szCs w:val="16"/>
        </w:rPr>
      </w:pPr>
      <w:r w:rsidRPr="00D038C4">
        <w:rPr>
          <w:bCs/>
          <w:sz w:val="12"/>
          <w:szCs w:val="12"/>
        </w:rPr>
        <w:t>Стор. 3 із 3</w:t>
      </w:r>
    </w:p>
    <w:sectPr w:rsidR="00727412" w:rsidSect="00785538">
      <w:type w:val="continuous"/>
      <w:pgSz w:w="11910" w:h="16840"/>
      <w:pgMar w:top="700" w:right="425" w:bottom="1920" w:left="1133" w:header="513" w:footer="1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6E2E" w14:textId="77777777" w:rsidR="00925CA8" w:rsidRDefault="00925CA8">
      <w:r>
        <w:separator/>
      </w:r>
    </w:p>
  </w:endnote>
  <w:endnote w:type="continuationSeparator" w:id="0">
    <w:p w14:paraId="58804437" w14:textId="77777777" w:rsidR="00925CA8" w:rsidRDefault="0092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B9B7" w14:textId="77777777" w:rsidR="00CA5617" w:rsidRDefault="00925CA8">
    <w:pPr>
      <w:pStyle w:val="a3"/>
      <w:spacing w:line="14" w:lineRule="auto"/>
      <w:rPr>
        <w:i w:val="0"/>
      </w:rPr>
    </w:pPr>
    <w:r>
      <w:rPr>
        <w:i w:val="0"/>
        <w:noProof/>
      </w:rPr>
      <w:pict w14:anchorId="327875E1">
        <v:shape id="Graphic 5" o:spid="_x0000_s2053" style="position:absolute;margin-left:62.9pt;margin-top:741.7pt;width:509.65pt;height:51.6pt;z-index:-15999488;visibility:visible;mso-wrap-distance-left:0;mso-wrap-distance-right:0;mso-position-horizontal-relative:page;mso-position-vertical-relative:page" coordsize="6472555,655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" adj="0,,0" path="m3048,356628r-3048,l,359664,,652272r3048,l3048,359664r,-3036xem3048,178320r-3048,l,181356,,356616r3048,l3048,181356r,-3036xem2240534,652284r-2234438,l3048,652284r-3048,l,655320r3048,l6096,655320r2234438,l2240534,652284xem2240534,l3048,,,,,3048,,178308r3048,l3048,3048r2237486,l2240534,xem2243658,r-3048,l2240610,3048r,175260l2243658,178308r,-175260l2243658,xem2246693,652284r-3035,l2240610,652284r,3036l2243658,655320r3035,l2246693,652284xem6360858,652284r-3035,l2246706,652284r,3036l6357823,655320r3035,l6360858,652284xem6472123,652284r-111252,l6360871,655320r111252,l6472123,652284xem6472123,356628r-4228465,l2240610,356628r,3036l2240610,652272r3048,l2243658,359664r4228465,l6472123,356628xem6472123,178320r-4228465,l2240610,178320r,3036l2240610,356616r3048,l2243658,181356r4228465,l6472123,178320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i w:val="0"/>
        <w:noProof/>
      </w:rPr>
      <w:pict w14:anchorId="524F180C"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52" type="#_x0000_t202" style="position:absolute;margin-left:259.2pt;margin-top:769.3pt;width:293.2pt;height:11pt;z-index:-159989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" filled="f" stroked="f">
          <v:textbox inset="0,0,0,0">
            <w:txbxContent>
              <w:p w14:paraId="2472E3FA" w14:textId="77777777" w:rsidR="00CA5617" w:rsidRDefault="00EC2599">
                <w:pPr>
                  <w:spacing w:before="15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Прізвище,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ім’я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та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по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батькові</w:t>
                </w:r>
                <w:r>
                  <w:rPr>
                    <w:i/>
                    <w:spacing w:val="3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або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найменування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юридичної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особи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акціонера</w:t>
                </w:r>
              </w:p>
            </w:txbxContent>
          </v:textbox>
          <w10:wrap anchorx="page" anchory="page"/>
        </v:shape>
      </w:pict>
    </w:r>
    <w:r>
      <w:rPr>
        <w:i w:val="0"/>
        <w:noProof/>
      </w:rPr>
      <w:pict w14:anchorId="3F5A5FFF">
        <v:shape id="Textbox 7" o:spid="_x0000_s2051" type="#_x0000_t202" style="position:absolute;margin-left:67.9pt;margin-top:792.6pt;width:166.7pt;height:11pt;z-index:-159984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" filled="f" stroked="f">
          <v:textbox inset="0,0,0,0">
            <w:txbxContent>
              <w:p w14:paraId="3D699A7C" w14:textId="77777777" w:rsidR="00CA5617" w:rsidRDefault="00EC2599">
                <w:pPr>
                  <w:spacing w:before="15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Підпис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акціонера</w:t>
                </w:r>
                <w:r>
                  <w:rPr>
                    <w:i/>
                    <w:spacing w:val="-10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(представника</w:t>
                </w:r>
                <w:r>
                  <w:rPr>
                    <w:i/>
                    <w:spacing w:val="-10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акціонера)</w:t>
                </w:r>
              </w:p>
            </w:txbxContent>
          </v:textbox>
          <w10:wrap anchorx="page" anchory="page"/>
        </v:shape>
      </w:pict>
    </w:r>
    <w:r>
      <w:rPr>
        <w:i w:val="0"/>
        <w:noProof/>
      </w:rPr>
      <w:pict w14:anchorId="09219919">
        <v:shape id="Textbox 8" o:spid="_x0000_s2050" type="#_x0000_t202" style="position:absolute;margin-left:295.7pt;margin-top:792.6pt;width:211.45pt;height:11pt;z-index:-159979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" filled="f" stroked="f">
          <v:textbox inset="0,0,0,0">
            <w:txbxContent>
              <w:p w14:paraId="35D16765" w14:textId="77777777" w:rsidR="00CA5617" w:rsidRDefault="00EC2599">
                <w:pPr>
                  <w:spacing w:before="15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Прізвище,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ім’я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та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по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батькові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представника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акціонера</w:t>
                </w:r>
              </w:p>
            </w:txbxContent>
          </v:textbox>
          <w10:wrap anchorx="page" anchory="page"/>
        </v:shape>
      </w:pict>
    </w:r>
    <w:r>
      <w:rPr>
        <w:i w:val="0"/>
        <w:noProof/>
      </w:rPr>
      <w:pict w14:anchorId="68FB174A">
        <v:shape id="Textbox 9" o:spid="_x0000_s2049" type="#_x0000_t202" style="position:absolute;margin-left:532.65pt;margin-top:810.95pt;width:35.4pt;height:9.8pt;z-index:-159974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" filled="f" stroked="f">
          <v:textbox inset="0,0,0,0">
            <w:txbxContent>
              <w:p w14:paraId="4DAD2F26" w14:textId="77777777" w:rsidR="00CA5617" w:rsidRDefault="00CA5617" w:rsidP="00ED1BA6">
                <w:pPr>
                  <w:spacing w:before="14"/>
                  <w:rPr>
                    <w:rFonts w:ascii="Microsoft Sans Serif" w:hAnsi="Microsoft Sans Serif"/>
                    <w:sz w:val="14"/>
                  </w:rPr>
                </w:pPr>
              </w:p>
              <w:p w14:paraId="07F6A517" w14:textId="77777777" w:rsidR="00ED1BA6" w:rsidRDefault="00ED1BA6" w:rsidP="00ED1BA6">
                <w:pPr>
                  <w:spacing w:before="14"/>
                  <w:rPr>
                    <w:b/>
                    <w:spacing w:val="-10"/>
                    <w:sz w:val="14"/>
                  </w:rPr>
                </w:pPr>
              </w:p>
              <w:p w14:paraId="1C28267E" w14:textId="77777777" w:rsidR="000935CD" w:rsidRDefault="000935CD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pacing w:val="-10"/>
                    <w:sz w:val="14"/>
                  </w:rPr>
                  <w:t>\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97AD" w14:textId="77777777" w:rsidR="00925CA8" w:rsidRDefault="00925CA8">
      <w:r>
        <w:separator/>
      </w:r>
    </w:p>
  </w:footnote>
  <w:footnote w:type="continuationSeparator" w:id="0">
    <w:p w14:paraId="681021E2" w14:textId="77777777" w:rsidR="00925CA8" w:rsidRDefault="00925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6E5E" w14:textId="77777777" w:rsidR="00CA5617" w:rsidRDefault="00925CA8">
    <w:pPr>
      <w:pStyle w:val="a3"/>
      <w:spacing w:line="14" w:lineRule="auto"/>
      <w:rPr>
        <w:i w:val="0"/>
      </w:rPr>
    </w:pPr>
    <w:r>
      <w:rPr>
        <w:i w:val="0"/>
        <w:noProof/>
      </w:rPr>
      <w:pict w14:anchorId="324C4178"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54" type="#_x0000_t202" style="position:absolute;margin-left:61.8pt;margin-top:17.4pt;width:498.15pt;height:19.4pt;z-index:-16000000;visibility:visible;mso-wrap-distance-left:0;mso-wrap-distance-right:0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" filled="f" stroked="f">
          <v:textbox inset="0,0,0,0">
            <w:txbxContent>
              <w:p w14:paraId="03B96F77" w14:textId="77777777" w:rsidR="000935CD" w:rsidRDefault="00EC2599">
                <w:pPr>
                  <w:spacing w:before="15"/>
                  <w:ind w:left="20"/>
                  <w:rPr>
                    <w:rFonts w:ascii="Microsoft Sans Serif" w:hAnsi="Microsoft Sans Serif"/>
                    <w:spacing w:val="-4"/>
                    <w:sz w:val="16"/>
                    <w:u w:val="single"/>
                  </w:rPr>
                </w:pPr>
                <w:r>
                  <w:rPr>
                    <w:rFonts w:ascii="Microsoft Sans Serif" w:hAnsi="Microsoft Sans Serif"/>
                    <w:sz w:val="16"/>
                    <w:u w:val="single"/>
                  </w:rPr>
                  <w:t>Бюлетень</w:t>
                </w:r>
                <w:r>
                  <w:rPr>
                    <w:rFonts w:ascii="Microsoft Sans Serif" w:hAnsi="Microsoft Sans Serif"/>
                    <w:spacing w:val="-1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для</w:t>
                </w:r>
                <w:r>
                  <w:rPr>
                    <w:rFonts w:ascii="Microsoft Sans Serif" w:hAnsi="Microsoft Sans Serif"/>
                    <w:spacing w:val="-1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голосування</w:t>
                </w:r>
                <w:r>
                  <w:rPr>
                    <w:rFonts w:ascii="Microsoft Sans Serif" w:hAnsi="Microsoft Sans Serif"/>
                    <w:spacing w:val="-9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на</w:t>
                </w:r>
                <w:r>
                  <w:rPr>
                    <w:rFonts w:ascii="Microsoft Sans Serif" w:hAnsi="Microsoft Sans Serif"/>
                    <w:spacing w:val="-1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дистанційних</w:t>
                </w:r>
                <w:r>
                  <w:rPr>
                    <w:rFonts w:ascii="Microsoft Sans Serif" w:hAnsi="Microsoft Sans Serif"/>
                    <w:spacing w:val="-10"/>
                    <w:sz w:val="16"/>
                    <w:u w:val="single"/>
                  </w:rPr>
                  <w:t xml:space="preserve"> 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Загальних</w:t>
                </w:r>
                <w:r>
                  <w:rPr>
                    <w:rFonts w:ascii="Microsoft Sans Serif" w:hAnsi="Microsoft Sans Serif"/>
                    <w:spacing w:val="-10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зборах</w:t>
                </w:r>
                <w:r>
                  <w:rPr>
                    <w:rFonts w:ascii="Microsoft Sans Serif" w:hAnsi="Microsoft Sans Serif"/>
                    <w:spacing w:val="-8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акціонерів</w:t>
                </w:r>
                <w:r w:rsidR="00B008E5">
                  <w:rPr>
                    <w:rFonts w:ascii="Microsoft Sans Serif" w:hAnsi="Microsoft Sans Serif"/>
                    <w:sz w:val="16"/>
                    <w:u w:val="single"/>
                  </w:rPr>
                  <w:t xml:space="preserve"> Пр</w:t>
                </w:r>
                <w:r>
                  <w:rPr>
                    <w:rFonts w:ascii="Microsoft Sans Serif" w:hAnsi="Microsoft Sans Serif"/>
                    <w:spacing w:val="-10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АТ</w:t>
                </w:r>
                <w:r>
                  <w:rPr>
                    <w:rFonts w:ascii="Microsoft Sans Serif" w:hAnsi="Microsoft Sans Serif"/>
                    <w:spacing w:val="-10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«</w:t>
                </w:r>
                <w:r w:rsidR="000935CD">
                  <w:rPr>
                    <w:rFonts w:ascii="Microsoft Sans Serif" w:hAnsi="Microsoft Sans Serif"/>
                    <w:sz w:val="16"/>
                    <w:u w:val="single"/>
                  </w:rPr>
                  <w:t>Савой</w:t>
                </w:r>
                <w:r>
                  <w:rPr>
                    <w:rFonts w:ascii="Microsoft Sans Serif" w:hAnsi="Microsoft Sans Serif"/>
                    <w:sz w:val="16"/>
                    <w:u w:val="single"/>
                  </w:rPr>
                  <w:t>»</w:t>
                </w:r>
                <w:r w:rsidR="000935CD">
                  <w:rPr>
                    <w:rFonts w:ascii="Microsoft Sans Serif" w:hAnsi="Microsoft Sans Serif"/>
                    <w:sz w:val="16"/>
                    <w:u w:val="single"/>
                  </w:rPr>
                  <w:t xml:space="preserve"> готель « Вінниця»</w:t>
                </w:r>
                <w:r>
                  <w:rPr>
                    <w:rFonts w:ascii="Microsoft Sans Serif" w:hAnsi="Microsoft Sans Serif"/>
                    <w:spacing w:val="27"/>
                    <w:sz w:val="16"/>
                    <w:u w:val="single"/>
                  </w:rPr>
                  <w:t xml:space="preserve"> </w:t>
                </w:r>
                <w:r w:rsidR="00734A6C">
                  <w:rPr>
                    <w:rFonts w:ascii="Arial MT" w:hAnsi="Arial MT"/>
                    <w:sz w:val="16"/>
                    <w:u w:val="single"/>
                  </w:rPr>
                  <w:t>23</w:t>
                </w:r>
                <w:r>
                  <w:rPr>
                    <w:rFonts w:ascii="Arial MT" w:hAnsi="Arial MT"/>
                    <w:sz w:val="16"/>
                    <w:u w:val="single"/>
                  </w:rPr>
                  <w:t>.0</w:t>
                </w:r>
                <w:r w:rsidR="00734A6C">
                  <w:rPr>
                    <w:rFonts w:ascii="Arial MT" w:hAnsi="Arial MT"/>
                    <w:sz w:val="16"/>
                    <w:u w:val="single"/>
                  </w:rPr>
                  <w:t>4.2026</w:t>
                </w:r>
                <w:r>
                  <w:rPr>
                    <w:rFonts w:ascii="Arial MT" w:hAnsi="Arial MT"/>
                    <w:spacing w:val="-11"/>
                    <w:sz w:val="16"/>
                    <w:u w:val="single"/>
                  </w:rPr>
                  <w:t xml:space="preserve"> </w:t>
                </w:r>
                <w:r>
                  <w:rPr>
                    <w:rFonts w:ascii="Microsoft Sans Serif" w:hAnsi="Microsoft Sans Serif"/>
                    <w:spacing w:val="-4"/>
                    <w:sz w:val="16"/>
                    <w:u w:val="single"/>
                  </w:rPr>
                  <w:t>року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15E"/>
    <w:multiLevelType w:val="hybridMultilevel"/>
    <w:tmpl w:val="D2BE4D0E"/>
    <w:lvl w:ilvl="0" w:tplc="8B8E3E40">
      <w:start w:val="2"/>
      <w:numFmt w:val="decimal"/>
      <w:lvlText w:val="%1.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16"/>
        <w:szCs w:val="16"/>
        <w:lang w:val="uk-UA" w:eastAsia="en-US" w:bidi="ar-SA"/>
      </w:rPr>
    </w:lvl>
    <w:lvl w:ilvl="1" w:tplc="AA10A970">
      <w:numFmt w:val="bullet"/>
      <w:lvlText w:val="•"/>
      <w:lvlJc w:val="left"/>
      <w:pPr>
        <w:ind w:left="853" w:hanging="202"/>
      </w:pPr>
      <w:rPr>
        <w:rFonts w:hint="default"/>
        <w:lang w:val="uk-UA" w:eastAsia="en-US" w:bidi="ar-SA"/>
      </w:rPr>
    </w:lvl>
    <w:lvl w:ilvl="2" w:tplc="B78C04B6">
      <w:numFmt w:val="bullet"/>
      <w:lvlText w:val="•"/>
      <w:lvlJc w:val="left"/>
      <w:pPr>
        <w:ind w:left="1607" w:hanging="202"/>
      </w:pPr>
      <w:rPr>
        <w:rFonts w:hint="default"/>
        <w:lang w:val="uk-UA" w:eastAsia="en-US" w:bidi="ar-SA"/>
      </w:rPr>
    </w:lvl>
    <w:lvl w:ilvl="3" w:tplc="3AAC5BC6">
      <w:numFmt w:val="bullet"/>
      <w:lvlText w:val="•"/>
      <w:lvlJc w:val="left"/>
      <w:pPr>
        <w:ind w:left="2361" w:hanging="202"/>
      </w:pPr>
      <w:rPr>
        <w:rFonts w:hint="default"/>
        <w:lang w:val="uk-UA" w:eastAsia="en-US" w:bidi="ar-SA"/>
      </w:rPr>
    </w:lvl>
    <w:lvl w:ilvl="4" w:tplc="2236EBCE">
      <w:numFmt w:val="bullet"/>
      <w:lvlText w:val="•"/>
      <w:lvlJc w:val="left"/>
      <w:pPr>
        <w:ind w:left="3115" w:hanging="202"/>
      </w:pPr>
      <w:rPr>
        <w:rFonts w:hint="default"/>
        <w:lang w:val="uk-UA" w:eastAsia="en-US" w:bidi="ar-SA"/>
      </w:rPr>
    </w:lvl>
    <w:lvl w:ilvl="5" w:tplc="FF38AB2E">
      <w:numFmt w:val="bullet"/>
      <w:lvlText w:val="•"/>
      <w:lvlJc w:val="left"/>
      <w:pPr>
        <w:ind w:left="3869" w:hanging="202"/>
      </w:pPr>
      <w:rPr>
        <w:rFonts w:hint="default"/>
        <w:lang w:val="uk-UA" w:eastAsia="en-US" w:bidi="ar-SA"/>
      </w:rPr>
    </w:lvl>
    <w:lvl w:ilvl="6" w:tplc="71761AB6">
      <w:numFmt w:val="bullet"/>
      <w:lvlText w:val="•"/>
      <w:lvlJc w:val="left"/>
      <w:pPr>
        <w:ind w:left="4623" w:hanging="202"/>
      </w:pPr>
      <w:rPr>
        <w:rFonts w:hint="default"/>
        <w:lang w:val="uk-UA" w:eastAsia="en-US" w:bidi="ar-SA"/>
      </w:rPr>
    </w:lvl>
    <w:lvl w:ilvl="7" w:tplc="0F56AD1E">
      <w:numFmt w:val="bullet"/>
      <w:lvlText w:val="•"/>
      <w:lvlJc w:val="left"/>
      <w:pPr>
        <w:ind w:left="5377" w:hanging="202"/>
      </w:pPr>
      <w:rPr>
        <w:rFonts w:hint="default"/>
        <w:lang w:val="uk-UA" w:eastAsia="en-US" w:bidi="ar-SA"/>
      </w:rPr>
    </w:lvl>
    <w:lvl w:ilvl="8" w:tplc="E4CAC168">
      <w:numFmt w:val="bullet"/>
      <w:lvlText w:val="•"/>
      <w:lvlJc w:val="left"/>
      <w:pPr>
        <w:ind w:left="6131" w:hanging="202"/>
      </w:pPr>
      <w:rPr>
        <w:rFonts w:hint="default"/>
        <w:lang w:val="uk-UA" w:eastAsia="en-US" w:bidi="ar-SA"/>
      </w:rPr>
    </w:lvl>
  </w:abstractNum>
  <w:abstractNum w:abstractNumId="1" w15:restartNumberingAfterBreak="0">
    <w:nsid w:val="126D23A5"/>
    <w:multiLevelType w:val="hybridMultilevel"/>
    <w:tmpl w:val="CC569FFA"/>
    <w:lvl w:ilvl="0" w:tplc="EA489252">
      <w:start w:val="3"/>
      <w:numFmt w:val="decimal"/>
      <w:lvlText w:val="%1"/>
      <w:lvlJc w:val="left"/>
      <w:pPr>
        <w:ind w:left="2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85" w:hanging="360"/>
      </w:pPr>
    </w:lvl>
    <w:lvl w:ilvl="2" w:tplc="0422001B" w:tentative="1">
      <w:start w:val="1"/>
      <w:numFmt w:val="lowerRoman"/>
      <w:lvlText w:val="%3."/>
      <w:lvlJc w:val="right"/>
      <w:pPr>
        <w:ind w:left="1705" w:hanging="180"/>
      </w:pPr>
    </w:lvl>
    <w:lvl w:ilvl="3" w:tplc="0422000F" w:tentative="1">
      <w:start w:val="1"/>
      <w:numFmt w:val="decimal"/>
      <w:lvlText w:val="%4."/>
      <w:lvlJc w:val="left"/>
      <w:pPr>
        <w:ind w:left="2425" w:hanging="360"/>
      </w:pPr>
    </w:lvl>
    <w:lvl w:ilvl="4" w:tplc="04220019" w:tentative="1">
      <w:start w:val="1"/>
      <w:numFmt w:val="lowerLetter"/>
      <w:lvlText w:val="%5."/>
      <w:lvlJc w:val="left"/>
      <w:pPr>
        <w:ind w:left="3145" w:hanging="360"/>
      </w:pPr>
    </w:lvl>
    <w:lvl w:ilvl="5" w:tplc="0422001B" w:tentative="1">
      <w:start w:val="1"/>
      <w:numFmt w:val="lowerRoman"/>
      <w:lvlText w:val="%6."/>
      <w:lvlJc w:val="right"/>
      <w:pPr>
        <w:ind w:left="3865" w:hanging="180"/>
      </w:pPr>
    </w:lvl>
    <w:lvl w:ilvl="6" w:tplc="0422000F" w:tentative="1">
      <w:start w:val="1"/>
      <w:numFmt w:val="decimal"/>
      <w:lvlText w:val="%7."/>
      <w:lvlJc w:val="left"/>
      <w:pPr>
        <w:ind w:left="4585" w:hanging="360"/>
      </w:pPr>
    </w:lvl>
    <w:lvl w:ilvl="7" w:tplc="04220019" w:tentative="1">
      <w:start w:val="1"/>
      <w:numFmt w:val="lowerLetter"/>
      <w:lvlText w:val="%8."/>
      <w:lvlJc w:val="left"/>
      <w:pPr>
        <w:ind w:left="5305" w:hanging="360"/>
      </w:pPr>
    </w:lvl>
    <w:lvl w:ilvl="8" w:tplc="0422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2" w15:restartNumberingAfterBreak="0">
    <w:nsid w:val="2CC11F98"/>
    <w:multiLevelType w:val="hybridMultilevel"/>
    <w:tmpl w:val="6818D294"/>
    <w:lvl w:ilvl="0" w:tplc="26F051AE">
      <w:start w:val="1"/>
      <w:numFmt w:val="decimal"/>
      <w:lvlText w:val="%1."/>
      <w:lvlJc w:val="left"/>
      <w:pPr>
        <w:ind w:left="229" w:hanging="12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97"/>
        <w:sz w:val="14"/>
        <w:szCs w:val="14"/>
        <w:lang w:val="uk-UA" w:eastAsia="en-US" w:bidi="ar-SA"/>
      </w:rPr>
    </w:lvl>
    <w:lvl w:ilvl="1" w:tplc="D6889EE8">
      <w:numFmt w:val="bullet"/>
      <w:lvlText w:val="-"/>
      <w:lvlJc w:val="left"/>
      <w:pPr>
        <w:ind w:left="198" w:hanging="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6"/>
        <w:szCs w:val="16"/>
        <w:lang w:val="uk-UA" w:eastAsia="en-US" w:bidi="ar-SA"/>
      </w:rPr>
    </w:lvl>
    <w:lvl w:ilvl="2" w:tplc="BCF82D00">
      <w:numFmt w:val="bullet"/>
      <w:lvlText w:val="•"/>
      <w:lvlJc w:val="left"/>
      <w:pPr>
        <w:ind w:left="1044" w:hanging="92"/>
      </w:pPr>
      <w:rPr>
        <w:rFonts w:hint="default"/>
        <w:lang w:val="uk-UA" w:eastAsia="en-US" w:bidi="ar-SA"/>
      </w:rPr>
    </w:lvl>
    <w:lvl w:ilvl="3" w:tplc="D794D4FC">
      <w:numFmt w:val="bullet"/>
      <w:lvlText w:val="•"/>
      <w:lvlJc w:val="left"/>
      <w:pPr>
        <w:ind w:left="1868" w:hanging="92"/>
      </w:pPr>
      <w:rPr>
        <w:rFonts w:hint="default"/>
        <w:lang w:val="uk-UA" w:eastAsia="en-US" w:bidi="ar-SA"/>
      </w:rPr>
    </w:lvl>
    <w:lvl w:ilvl="4" w:tplc="6684576C">
      <w:numFmt w:val="bullet"/>
      <w:lvlText w:val="•"/>
      <w:lvlJc w:val="left"/>
      <w:pPr>
        <w:ind w:left="2693" w:hanging="92"/>
      </w:pPr>
      <w:rPr>
        <w:rFonts w:hint="default"/>
        <w:lang w:val="uk-UA" w:eastAsia="en-US" w:bidi="ar-SA"/>
      </w:rPr>
    </w:lvl>
    <w:lvl w:ilvl="5" w:tplc="1DAA57A4">
      <w:numFmt w:val="bullet"/>
      <w:lvlText w:val="•"/>
      <w:lvlJc w:val="left"/>
      <w:pPr>
        <w:ind w:left="3517" w:hanging="92"/>
      </w:pPr>
      <w:rPr>
        <w:rFonts w:hint="default"/>
        <w:lang w:val="uk-UA" w:eastAsia="en-US" w:bidi="ar-SA"/>
      </w:rPr>
    </w:lvl>
    <w:lvl w:ilvl="6" w:tplc="A0D2051E">
      <w:numFmt w:val="bullet"/>
      <w:lvlText w:val="•"/>
      <w:lvlJc w:val="left"/>
      <w:pPr>
        <w:ind w:left="4341" w:hanging="92"/>
      </w:pPr>
      <w:rPr>
        <w:rFonts w:hint="default"/>
        <w:lang w:val="uk-UA" w:eastAsia="en-US" w:bidi="ar-SA"/>
      </w:rPr>
    </w:lvl>
    <w:lvl w:ilvl="7" w:tplc="B9603FE4">
      <w:numFmt w:val="bullet"/>
      <w:lvlText w:val="•"/>
      <w:lvlJc w:val="left"/>
      <w:pPr>
        <w:ind w:left="5166" w:hanging="92"/>
      </w:pPr>
      <w:rPr>
        <w:rFonts w:hint="default"/>
        <w:lang w:val="uk-UA" w:eastAsia="en-US" w:bidi="ar-SA"/>
      </w:rPr>
    </w:lvl>
    <w:lvl w:ilvl="8" w:tplc="762E559A">
      <w:numFmt w:val="bullet"/>
      <w:lvlText w:val="•"/>
      <w:lvlJc w:val="left"/>
      <w:pPr>
        <w:ind w:left="5990" w:hanging="92"/>
      </w:pPr>
      <w:rPr>
        <w:rFonts w:hint="default"/>
        <w:lang w:val="uk-UA" w:eastAsia="en-US" w:bidi="ar-SA"/>
      </w:rPr>
    </w:lvl>
  </w:abstractNum>
  <w:abstractNum w:abstractNumId="3" w15:restartNumberingAfterBreak="0">
    <w:nsid w:val="49313344"/>
    <w:multiLevelType w:val="hybridMultilevel"/>
    <w:tmpl w:val="0654FE24"/>
    <w:lvl w:ilvl="0" w:tplc="72D497F0">
      <w:start w:val="1"/>
      <w:numFmt w:val="decimal"/>
      <w:lvlText w:val="%1."/>
      <w:lvlJc w:val="left"/>
      <w:pPr>
        <w:ind w:left="108" w:hanging="168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6"/>
        <w:sz w:val="18"/>
        <w:szCs w:val="18"/>
        <w:lang w:val="uk-UA" w:eastAsia="en-US" w:bidi="ar-SA"/>
      </w:rPr>
    </w:lvl>
    <w:lvl w:ilvl="1" w:tplc="64A8FEE4">
      <w:numFmt w:val="bullet"/>
      <w:lvlText w:val="•"/>
      <w:lvlJc w:val="left"/>
      <w:pPr>
        <w:ind w:left="579" w:hanging="168"/>
      </w:pPr>
      <w:rPr>
        <w:rFonts w:hint="default"/>
        <w:lang w:val="uk-UA" w:eastAsia="en-US" w:bidi="ar-SA"/>
      </w:rPr>
    </w:lvl>
    <w:lvl w:ilvl="2" w:tplc="0188F8EE">
      <w:numFmt w:val="bullet"/>
      <w:lvlText w:val="•"/>
      <w:lvlJc w:val="left"/>
      <w:pPr>
        <w:ind w:left="1059" w:hanging="168"/>
      </w:pPr>
      <w:rPr>
        <w:rFonts w:hint="default"/>
        <w:lang w:val="uk-UA" w:eastAsia="en-US" w:bidi="ar-SA"/>
      </w:rPr>
    </w:lvl>
    <w:lvl w:ilvl="3" w:tplc="6D385F92">
      <w:numFmt w:val="bullet"/>
      <w:lvlText w:val="•"/>
      <w:lvlJc w:val="left"/>
      <w:pPr>
        <w:ind w:left="1539" w:hanging="168"/>
      </w:pPr>
      <w:rPr>
        <w:rFonts w:hint="default"/>
        <w:lang w:val="uk-UA" w:eastAsia="en-US" w:bidi="ar-SA"/>
      </w:rPr>
    </w:lvl>
    <w:lvl w:ilvl="4" w:tplc="F85C69BE">
      <w:numFmt w:val="bullet"/>
      <w:lvlText w:val="•"/>
      <w:lvlJc w:val="left"/>
      <w:pPr>
        <w:ind w:left="2019" w:hanging="168"/>
      </w:pPr>
      <w:rPr>
        <w:rFonts w:hint="default"/>
        <w:lang w:val="uk-UA" w:eastAsia="en-US" w:bidi="ar-SA"/>
      </w:rPr>
    </w:lvl>
    <w:lvl w:ilvl="5" w:tplc="18001182">
      <w:numFmt w:val="bullet"/>
      <w:lvlText w:val="•"/>
      <w:lvlJc w:val="left"/>
      <w:pPr>
        <w:ind w:left="2498" w:hanging="168"/>
      </w:pPr>
      <w:rPr>
        <w:rFonts w:hint="default"/>
        <w:lang w:val="uk-UA" w:eastAsia="en-US" w:bidi="ar-SA"/>
      </w:rPr>
    </w:lvl>
    <w:lvl w:ilvl="6" w:tplc="0DD27766">
      <w:numFmt w:val="bullet"/>
      <w:lvlText w:val="•"/>
      <w:lvlJc w:val="left"/>
      <w:pPr>
        <w:ind w:left="2978" w:hanging="168"/>
      </w:pPr>
      <w:rPr>
        <w:rFonts w:hint="default"/>
        <w:lang w:val="uk-UA" w:eastAsia="en-US" w:bidi="ar-SA"/>
      </w:rPr>
    </w:lvl>
    <w:lvl w:ilvl="7" w:tplc="014AAF9A">
      <w:numFmt w:val="bullet"/>
      <w:lvlText w:val="•"/>
      <w:lvlJc w:val="left"/>
      <w:pPr>
        <w:ind w:left="3458" w:hanging="168"/>
      </w:pPr>
      <w:rPr>
        <w:rFonts w:hint="default"/>
        <w:lang w:val="uk-UA" w:eastAsia="en-US" w:bidi="ar-SA"/>
      </w:rPr>
    </w:lvl>
    <w:lvl w:ilvl="8" w:tplc="2D88FED2">
      <w:numFmt w:val="bullet"/>
      <w:lvlText w:val="•"/>
      <w:lvlJc w:val="left"/>
      <w:pPr>
        <w:ind w:left="3938" w:hanging="168"/>
      </w:pPr>
      <w:rPr>
        <w:rFonts w:hint="default"/>
        <w:lang w:val="uk-UA" w:eastAsia="en-US" w:bidi="ar-SA"/>
      </w:rPr>
    </w:lvl>
  </w:abstractNum>
  <w:abstractNum w:abstractNumId="4" w15:restartNumberingAfterBreak="0">
    <w:nsid w:val="59F975E5"/>
    <w:multiLevelType w:val="hybridMultilevel"/>
    <w:tmpl w:val="51B29320"/>
    <w:lvl w:ilvl="0" w:tplc="D2FEFEE4">
      <w:start w:val="1"/>
      <w:numFmt w:val="decimal"/>
      <w:lvlText w:val="%1."/>
      <w:lvlJc w:val="left"/>
      <w:pPr>
        <w:ind w:left="108" w:hanging="22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uk-UA" w:eastAsia="en-US" w:bidi="ar-SA"/>
      </w:rPr>
    </w:lvl>
    <w:lvl w:ilvl="1" w:tplc="1B0863D6">
      <w:numFmt w:val="bullet"/>
      <w:lvlText w:val="•"/>
      <w:lvlJc w:val="left"/>
      <w:pPr>
        <w:ind w:left="579" w:hanging="221"/>
      </w:pPr>
      <w:rPr>
        <w:rFonts w:hint="default"/>
        <w:lang w:val="uk-UA" w:eastAsia="en-US" w:bidi="ar-SA"/>
      </w:rPr>
    </w:lvl>
    <w:lvl w:ilvl="2" w:tplc="77509532">
      <w:numFmt w:val="bullet"/>
      <w:lvlText w:val="•"/>
      <w:lvlJc w:val="left"/>
      <w:pPr>
        <w:ind w:left="1059" w:hanging="221"/>
      </w:pPr>
      <w:rPr>
        <w:rFonts w:hint="default"/>
        <w:lang w:val="uk-UA" w:eastAsia="en-US" w:bidi="ar-SA"/>
      </w:rPr>
    </w:lvl>
    <w:lvl w:ilvl="3" w:tplc="17AC94AE">
      <w:numFmt w:val="bullet"/>
      <w:lvlText w:val="•"/>
      <w:lvlJc w:val="left"/>
      <w:pPr>
        <w:ind w:left="1539" w:hanging="221"/>
      </w:pPr>
      <w:rPr>
        <w:rFonts w:hint="default"/>
        <w:lang w:val="uk-UA" w:eastAsia="en-US" w:bidi="ar-SA"/>
      </w:rPr>
    </w:lvl>
    <w:lvl w:ilvl="4" w:tplc="3F6ECAEA">
      <w:numFmt w:val="bullet"/>
      <w:lvlText w:val="•"/>
      <w:lvlJc w:val="left"/>
      <w:pPr>
        <w:ind w:left="2019" w:hanging="221"/>
      </w:pPr>
      <w:rPr>
        <w:rFonts w:hint="default"/>
        <w:lang w:val="uk-UA" w:eastAsia="en-US" w:bidi="ar-SA"/>
      </w:rPr>
    </w:lvl>
    <w:lvl w:ilvl="5" w:tplc="0A4426D8">
      <w:numFmt w:val="bullet"/>
      <w:lvlText w:val="•"/>
      <w:lvlJc w:val="left"/>
      <w:pPr>
        <w:ind w:left="2498" w:hanging="221"/>
      </w:pPr>
      <w:rPr>
        <w:rFonts w:hint="default"/>
        <w:lang w:val="uk-UA" w:eastAsia="en-US" w:bidi="ar-SA"/>
      </w:rPr>
    </w:lvl>
    <w:lvl w:ilvl="6" w:tplc="7C38D33A">
      <w:numFmt w:val="bullet"/>
      <w:lvlText w:val="•"/>
      <w:lvlJc w:val="left"/>
      <w:pPr>
        <w:ind w:left="2978" w:hanging="221"/>
      </w:pPr>
      <w:rPr>
        <w:rFonts w:hint="default"/>
        <w:lang w:val="uk-UA" w:eastAsia="en-US" w:bidi="ar-SA"/>
      </w:rPr>
    </w:lvl>
    <w:lvl w:ilvl="7" w:tplc="17521DD2">
      <w:numFmt w:val="bullet"/>
      <w:lvlText w:val="•"/>
      <w:lvlJc w:val="left"/>
      <w:pPr>
        <w:ind w:left="3458" w:hanging="221"/>
      </w:pPr>
      <w:rPr>
        <w:rFonts w:hint="default"/>
        <w:lang w:val="uk-UA" w:eastAsia="en-US" w:bidi="ar-SA"/>
      </w:rPr>
    </w:lvl>
    <w:lvl w:ilvl="8" w:tplc="681083D4">
      <w:numFmt w:val="bullet"/>
      <w:lvlText w:val="•"/>
      <w:lvlJc w:val="left"/>
      <w:pPr>
        <w:ind w:left="3938" w:hanging="221"/>
      </w:pPr>
      <w:rPr>
        <w:rFonts w:hint="default"/>
        <w:lang w:val="uk-UA" w:eastAsia="en-US" w:bidi="ar-SA"/>
      </w:rPr>
    </w:lvl>
  </w:abstractNum>
  <w:abstractNum w:abstractNumId="5" w15:restartNumberingAfterBreak="0">
    <w:nsid w:val="72101DC5"/>
    <w:multiLevelType w:val="hybridMultilevel"/>
    <w:tmpl w:val="73D05F14"/>
    <w:lvl w:ilvl="0" w:tplc="DDD25E06">
      <w:start w:val="1"/>
      <w:numFmt w:val="decimal"/>
      <w:lvlText w:val="%1."/>
      <w:lvlJc w:val="left"/>
      <w:pPr>
        <w:ind w:left="108" w:hanging="167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6"/>
        <w:sz w:val="18"/>
        <w:szCs w:val="18"/>
        <w:lang w:val="uk-UA" w:eastAsia="en-US" w:bidi="ar-SA"/>
      </w:rPr>
    </w:lvl>
    <w:lvl w:ilvl="1" w:tplc="9928208E">
      <w:numFmt w:val="bullet"/>
      <w:lvlText w:val="•"/>
      <w:lvlJc w:val="left"/>
      <w:pPr>
        <w:ind w:left="579" w:hanging="167"/>
      </w:pPr>
      <w:rPr>
        <w:rFonts w:hint="default"/>
        <w:lang w:val="uk-UA" w:eastAsia="en-US" w:bidi="ar-SA"/>
      </w:rPr>
    </w:lvl>
    <w:lvl w:ilvl="2" w:tplc="4AEA6636">
      <w:numFmt w:val="bullet"/>
      <w:lvlText w:val="•"/>
      <w:lvlJc w:val="left"/>
      <w:pPr>
        <w:ind w:left="1059" w:hanging="167"/>
      </w:pPr>
      <w:rPr>
        <w:rFonts w:hint="default"/>
        <w:lang w:val="uk-UA" w:eastAsia="en-US" w:bidi="ar-SA"/>
      </w:rPr>
    </w:lvl>
    <w:lvl w:ilvl="3" w:tplc="B7E2D4A4">
      <w:numFmt w:val="bullet"/>
      <w:lvlText w:val="•"/>
      <w:lvlJc w:val="left"/>
      <w:pPr>
        <w:ind w:left="1539" w:hanging="167"/>
      </w:pPr>
      <w:rPr>
        <w:rFonts w:hint="default"/>
        <w:lang w:val="uk-UA" w:eastAsia="en-US" w:bidi="ar-SA"/>
      </w:rPr>
    </w:lvl>
    <w:lvl w:ilvl="4" w:tplc="192C0140">
      <w:numFmt w:val="bullet"/>
      <w:lvlText w:val="•"/>
      <w:lvlJc w:val="left"/>
      <w:pPr>
        <w:ind w:left="2019" w:hanging="167"/>
      </w:pPr>
      <w:rPr>
        <w:rFonts w:hint="default"/>
        <w:lang w:val="uk-UA" w:eastAsia="en-US" w:bidi="ar-SA"/>
      </w:rPr>
    </w:lvl>
    <w:lvl w:ilvl="5" w:tplc="6EBEE8BC">
      <w:numFmt w:val="bullet"/>
      <w:lvlText w:val="•"/>
      <w:lvlJc w:val="left"/>
      <w:pPr>
        <w:ind w:left="2498" w:hanging="167"/>
      </w:pPr>
      <w:rPr>
        <w:rFonts w:hint="default"/>
        <w:lang w:val="uk-UA" w:eastAsia="en-US" w:bidi="ar-SA"/>
      </w:rPr>
    </w:lvl>
    <w:lvl w:ilvl="6" w:tplc="2F08A516">
      <w:numFmt w:val="bullet"/>
      <w:lvlText w:val="•"/>
      <w:lvlJc w:val="left"/>
      <w:pPr>
        <w:ind w:left="2978" w:hanging="167"/>
      </w:pPr>
      <w:rPr>
        <w:rFonts w:hint="default"/>
        <w:lang w:val="uk-UA" w:eastAsia="en-US" w:bidi="ar-SA"/>
      </w:rPr>
    </w:lvl>
    <w:lvl w:ilvl="7" w:tplc="C6DA17D0">
      <w:numFmt w:val="bullet"/>
      <w:lvlText w:val="•"/>
      <w:lvlJc w:val="left"/>
      <w:pPr>
        <w:ind w:left="3458" w:hanging="167"/>
      </w:pPr>
      <w:rPr>
        <w:rFonts w:hint="default"/>
        <w:lang w:val="uk-UA" w:eastAsia="en-US" w:bidi="ar-SA"/>
      </w:rPr>
    </w:lvl>
    <w:lvl w:ilvl="8" w:tplc="F32EF73E">
      <w:numFmt w:val="bullet"/>
      <w:lvlText w:val="•"/>
      <w:lvlJc w:val="left"/>
      <w:pPr>
        <w:ind w:left="3938" w:hanging="167"/>
      </w:pPr>
      <w:rPr>
        <w:rFonts w:hint="default"/>
        <w:lang w:val="uk-UA" w:eastAsia="en-US" w:bidi="ar-SA"/>
      </w:rPr>
    </w:lvl>
  </w:abstractNum>
  <w:abstractNum w:abstractNumId="6" w15:restartNumberingAfterBreak="0">
    <w:nsid w:val="781E5F14"/>
    <w:multiLevelType w:val="hybridMultilevel"/>
    <w:tmpl w:val="F62CA272"/>
    <w:lvl w:ilvl="0" w:tplc="BD38C06E">
      <w:start w:val="33"/>
      <w:numFmt w:val="decimal"/>
      <w:lvlText w:val="%1."/>
      <w:lvlJc w:val="left"/>
      <w:pPr>
        <w:ind w:left="2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85" w:hanging="360"/>
      </w:pPr>
    </w:lvl>
    <w:lvl w:ilvl="2" w:tplc="0422001B" w:tentative="1">
      <w:start w:val="1"/>
      <w:numFmt w:val="lowerRoman"/>
      <w:lvlText w:val="%3."/>
      <w:lvlJc w:val="right"/>
      <w:pPr>
        <w:ind w:left="1705" w:hanging="180"/>
      </w:pPr>
    </w:lvl>
    <w:lvl w:ilvl="3" w:tplc="0422000F" w:tentative="1">
      <w:start w:val="1"/>
      <w:numFmt w:val="decimal"/>
      <w:lvlText w:val="%4."/>
      <w:lvlJc w:val="left"/>
      <w:pPr>
        <w:ind w:left="2425" w:hanging="360"/>
      </w:pPr>
    </w:lvl>
    <w:lvl w:ilvl="4" w:tplc="04220019" w:tentative="1">
      <w:start w:val="1"/>
      <w:numFmt w:val="lowerLetter"/>
      <w:lvlText w:val="%5."/>
      <w:lvlJc w:val="left"/>
      <w:pPr>
        <w:ind w:left="3145" w:hanging="360"/>
      </w:pPr>
    </w:lvl>
    <w:lvl w:ilvl="5" w:tplc="0422001B" w:tentative="1">
      <w:start w:val="1"/>
      <w:numFmt w:val="lowerRoman"/>
      <w:lvlText w:val="%6."/>
      <w:lvlJc w:val="right"/>
      <w:pPr>
        <w:ind w:left="3865" w:hanging="180"/>
      </w:pPr>
    </w:lvl>
    <w:lvl w:ilvl="6" w:tplc="0422000F" w:tentative="1">
      <w:start w:val="1"/>
      <w:numFmt w:val="decimal"/>
      <w:lvlText w:val="%7."/>
      <w:lvlJc w:val="left"/>
      <w:pPr>
        <w:ind w:left="4585" w:hanging="360"/>
      </w:pPr>
    </w:lvl>
    <w:lvl w:ilvl="7" w:tplc="04220019" w:tentative="1">
      <w:start w:val="1"/>
      <w:numFmt w:val="lowerLetter"/>
      <w:lvlText w:val="%8."/>
      <w:lvlJc w:val="left"/>
      <w:pPr>
        <w:ind w:left="5305" w:hanging="360"/>
      </w:pPr>
    </w:lvl>
    <w:lvl w:ilvl="8" w:tplc="0422001B" w:tentative="1">
      <w:start w:val="1"/>
      <w:numFmt w:val="lowerRoman"/>
      <w:lvlText w:val="%9."/>
      <w:lvlJc w:val="right"/>
      <w:pPr>
        <w:ind w:left="602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617"/>
    <w:rsid w:val="0005232A"/>
    <w:rsid w:val="000935CD"/>
    <w:rsid w:val="001E5271"/>
    <w:rsid w:val="002B3A2A"/>
    <w:rsid w:val="002C4064"/>
    <w:rsid w:val="00347757"/>
    <w:rsid w:val="003D110B"/>
    <w:rsid w:val="00464517"/>
    <w:rsid w:val="00507088"/>
    <w:rsid w:val="00694183"/>
    <w:rsid w:val="00727412"/>
    <w:rsid w:val="00734A6C"/>
    <w:rsid w:val="00785538"/>
    <w:rsid w:val="008D5410"/>
    <w:rsid w:val="00902341"/>
    <w:rsid w:val="00924E68"/>
    <w:rsid w:val="00925CA8"/>
    <w:rsid w:val="009D564E"/>
    <w:rsid w:val="009E3BA8"/>
    <w:rsid w:val="00AB1E21"/>
    <w:rsid w:val="00B008E5"/>
    <w:rsid w:val="00CA5617"/>
    <w:rsid w:val="00D038C4"/>
    <w:rsid w:val="00D63BF7"/>
    <w:rsid w:val="00EC2599"/>
    <w:rsid w:val="00ED1BA6"/>
    <w:rsid w:val="00E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4AE79B6"/>
  <w15:docId w15:val="{0399AF8A-4446-4F46-8035-41547DB6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BF7"/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55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5538"/>
    <w:rPr>
      <w:i/>
      <w:iCs/>
      <w:sz w:val="20"/>
      <w:szCs w:val="20"/>
    </w:rPr>
  </w:style>
  <w:style w:type="paragraph" w:styleId="a4">
    <w:name w:val="Title"/>
    <w:basedOn w:val="a"/>
    <w:uiPriority w:val="10"/>
    <w:qFormat/>
    <w:rsid w:val="00785538"/>
    <w:pPr>
      <w:spacing w:before="185"/>
      <w:ind w:left="7" w:right="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85538"/>
  </w:style>
  <w:style w:type="paragraph" w:customStyle="1" w:styleId="TableParagraph">
    <w:name w:val="Table Paragraph"/>
    <w:basedOn w:val="a"/>
    <w:uiPriority w:val="1"/>
    <w:qFormat/>
    <w:rsid w:val="00785538"/>
  </w:style>
  <w:style w:type="paragraph" w:styleId="a6">
    <w:name w:val="header"/>
    <w:basedOn w:val="a"/>
    <w:link w:val="a7"/>
    <w:uiPriority w:val="99"/>
    <w:unhideWhenUsed/>
    <w:rsid w:val="00B008E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08E5"/>
    <w:rPr>
      <w:rFonts w:ascii="Arial" w:eastAsia="Arial" w:hAnsi="Arial" w:cs="Arial"/>
      <w:lang w:val="uk-UA"/>
    </w:rPr>
  </w:style>
  <w:style w:type="paragraph" w:styleId="a8">
    <w:name w:val="footer"/>
    <w:basedOn w:val="a"/>
    <w:link w:val="a9"/>
    <w:uiPriority w:val="99"/>
    <w:unhideWhenUsed/>
    <w:rsid w:val="00B008E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08E5"/>
    <w:rPr>
      <w:rFonts w:ascii="Arial" w:eastAsia="Arial" w:hAnsi="Arial" w:cs="Arial"/>
      <w:lang w:val="uk-UA"/>
    </w:rPr>
  </w:style>
  <w:style w:type="paragraph" w:customStyle="1" w:styleId="1">
    <w:name w:val="Без інтервалів1"/>
    <w:rsid w:val="00ED1BA6"/>
    <w:pPr>
      <w:widowControl/>
      <w:autoSpaceDE/>
      <w:autoSpaceDN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4DC5-69EA-4ED6-BF53-5C026FDD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3001</Words>
  <Characters>1712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Microsoft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SHA</dc:creator>
  <cp:lastModifiedBy>Admin Acer</cp:lastModifiedBy>
  <cp:revision>4</cp:revision>
  <cp:lastPrinted>2025-09-09T05:52:00Z</cp:lastPrinted>
  <dcterms:created xsi:type="dcterms:W3CDTF">2026-04-08T09:29:00Z</dcterms:created>
  <dcterms:modified xsi:type="dcterms:W3CDTF">2026-04-08T11:53:00Z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2025-09-08T00:00:00Z</vt:filetime>
  </property>
  <property fmtid="{D5CDD505-2E9C-101B-9397-08002B2CF9AE}" pid="5" name="Producer">
    <vt:lpwstr>ABBYY FineReader 15</vt:lpwstr>
  </property>
</Properties>
</file>